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772502" w:rsidRDefault="004E41D6" w:rsidP="004E41D6">
      <w:pPr>
        <w:spacing w:after="120"/>
        <w:jc w:val="center"/>
        <w:rPr>
          <w:b/>
          <w:bCs/>
        </w:rPr>
      </w:pPr>
      <w:r w:rsidRPr="00772502">
        <w:rPr>
          <w:b/>
          <w:bCs/>
        </w:rPr>
        <w:t>КОНКУРС В ЭЛЕКТРОННОЙ ФОРМЕ</w:t>
      </w:r>
    </w:p>
    <w:p w:rsidR="00106EDC" w:rsidRPr="00106EDC" w:rsidRDefault="00772502" w:rsidP="00106EDC">
      <w:pPr>
        <w:spacing w:after="120"/>
        <w:jc w:val="center"/>
        <w:rPr>
          <w:b/>
          <w:bCs/>
        </w:rPr>
      </w:pPr>
      <w:r w:rsidRPr="00772502">
        <w:rPr>
          <w:b/>
          <w:bCs/>
        </w:rPr>
        <w:t xml:space="preserve">на право заключения договора на поставку </w:t>
      </w:r>
      <w:r w:rsidR="00106EDC" w:rsidRPr="00106EDC">
        <w:rPr>
          <w:b/>
          <w:bCs/>
        </w:rPr>
        <w:t>ОПН-0,4 кВ, ОПН-6 кВ, ОПН-10 кВ, ОПН-15 кВ, ОПН-20 кВ, для нужд АО «Россети Сибирь Тываэнерго»</w:t>
      </w:r>
    </w:p>
    <w:p w:rsidR="00DD0C7D" w:rsidRDefault="00106EDC" w:rsidP="00106EDC">
      <w:pPr>
        <w:spacing w:after="120"/>
        <w:jc w:val="center"/>
        <w:rPr>
          <w:b/>
          <w:bCs/>
        </w:rPr>
      </w:pPr>
      <w:r w:rsidRPr="00106EDC">
        <w:rPr>
          <w:b/>
          <w:bCs/>
        </w:rPr>
        <w:t>№ 24.1-11/3.2-0035</w:t>
      </w:r>
    </w:p>
    <w:p w:rsidR="00106EDC" w:rsidRDefault="00106EDC" w:rsidP="00106EDC">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772502">
        <w:rPr>
          <w:b/>
          <w:bCs/>
        </w:rPr>
        <w:t xml:space="preserve">г. </w:t>
      </w:r>
      <w:r w:rsidR="00653936" w:rsidRPr="00772502">
        <w:rPr>
          <w:b/>
        </w:rPr>
        <w:t>Кызыл</w:t>
      </w:r>
      <w:r w:rsidRPr="00772502">
        <w:rPr>
          <w:bCs/>
        </w:rPr>
        <w:br/>
      </w:r>
      <w:r w:rsidRPr="00772502">
        <w:rPr>
          <w:b/>
          <w:bCs/>
        </w:rPr>
        <w:t>20</w:t>
      </w:r>
      <w:r w:rsidR="00772502" w:rsidRPr="00772502">
        <w:rPr>
          <w:b/>
          <w:bCs/>
        </w:rPr>
        <w:t xml:space="preserve">24 </w:t>
      </w:r>
      <w:r w:rsidRPr="00772502">
        <w:rPr>
          <w:b/>
          <w:bCs/>
        </w:rPr>
        <w:t>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106E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106E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106E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106E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106E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106E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106E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106E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106E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106E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106E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106E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106E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106E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106E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106E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106E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106E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106E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106E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106E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106E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106E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106E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106E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106E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106E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106E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106E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106E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106E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106E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106E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106E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106E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106E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106E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106E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106E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106E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106E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106E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106E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106E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106E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106E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106ED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772502">
          <w:rPr>
            <w:noProof/>
            <w:webHidden/>
          </w:rPr>
          <w:t>39</w:t>
        </w:r>
      </w:hyperlink>
    </w:p>
    <w:p w:rsidR="00C23785" w:rsidRPr="00E93B55" w:rsidRDefault="00106EDC">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hyperlink>
      <w:r w:rsidR="00772502">
        <w:rPr>
          <w:noProof/>
        </w:rPr>
        <w:t>39</w:t>
      </w:r>
    </w:p>
    <w:p w:rsidR="00C23785" w:rsidRPr="00E93B55" w:rsidRDefault="00106EDC">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_Toc113479751 \h </w:instrText>
        </w:r>
        <w:r w:rsidR="00C23785" w:rsidRPr="00E93B55">
          <w:rPr>
            <w:noProof/>
            <w:webHidden/>
          </w:rPr>
        </w:r>
        <w:r w:rsidR="00C23785" w:rsidRPr="00E93B55">
          <w:rPr>
            <w:noProof/>
            <w:webHidden/>
          </w:rPr>
          <w:fldChar w:fldCharType="separate"/>
        </w:r>
        <w:r w:rsidR="004445FF">
          <w:rPr>
            <w:noProof/>
            <w:webHidden/>
          </w:rPr>
          <w:t>4</w:t>
        </w:r>
        <w:r w:rsidR="00772502">
          <w:rPr>
            <w:noProof/>
            <w:webHidden/>
          </w:rPr>
          <w:t>0</w:t>
        </w:r>
        <w:r w:rsidR="00C23785" w:rsidRPr="00E93B55">
          <w:rPr>
            <w:noProof/>
            <w:webHidden/>
          </w:rPr>
          <w:fldChar w:fldCharType="end"/>
        </w:r>
      </w:hyperlink>
    </w:p>
    <w:p w:rsidR="00C23785" w:rsidRPr="00E93B55" w:rsidRDefault="00106EDC">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_Toc113479752 \h </w:instrText>
        </w:r>
        <w:r w:rsidR="00C23785" w:rsidRPr="00E93B55">
          <w:rPr>
            <w:noProof/>
            <w:webHidden/>
          </w:rPr>
        </w:r>
        <w:r w:rsidR="00C23785" w:rsidRPr="00E93B55">
          <w:rPr>
            <w:noProof/>
            <w:webHidden/>
          </w:rPr>
          <w:fldChar w:fldCharType="separate"/>
        </w:r>
        <w:r w:rsidR="004445FF">
          <w:rPr>
            <w:noProof/>
            <w:webHidden/>
          </w:rPr>
          <w:t>4</w:t>
        </w:r>
        <w:r w:rsidR="00772502">
          <w:rPr>
            <w:noProof/>
            <w:webHidden/>
          </w:rPr>
          <w:t>1</w:t>
        </w:r>
        <w:r w:rsidR="00C23785" w:rsidRPr="00E93B55">
          <w:rPr>
            <w:noProof/>
            <w:webHidden/>
          </w:rPr>
          <w:fldChar w:fldCharType="end"/>
        </w:r>
      </w:hyperlink>
    </w:p>
    <w:p w:rsidR="00C23785" w:rsidRPr="00E93B55" w:rsidRDefault="00106EDC">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772502">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772502">
          <w:rPr>
            <w:noProof/>
            <w:webHidden/>
          </w:rPr>
          <w:t>4</w:t>
        </w:r>
      </w:hyperlink>
      <w:r w:rsidR="00772502">
        <w:rPr>
          <w:noProof/>
        </w:rPr>
        <w:t>2</w:t>
      </w:r>
    </w:p>
    <w:p w:rsidR="00C23785" w:rsidRPr="00E93B55" w:rsidRDefault="00106EDC">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C23785" w:rsidRPr="00E93B55">
          <w:rPr>
            <w:rStyle w:val="aff9"/>
            <w:noProof/>
            <w:color w:val="auto"/>
          </w:rPr>
          <w:t xml:space="preserve">ФОРМА </w:t>
        </w:r>
        <w:r w:rsidR="00772502">
          <w:rPr>
            <w:rStyle w:val="aff9"/>
            <w:noProof/>
            <w:color w:val="auto"/>
          </w:rPr>
          <w:t>5</w:t>
        </w:r>
        <w:r w:rsidR="00C23785" w:rsidRPr="00E93B55">
          <w:rPr>
            <w:rStyle w:val="aff9"/>
            <w:noProof/>
            <w:color w:val="auto"/>
          </w:rPr>
          <w:t>. СВОДНАЯ ТАБЛИЦА СТОИМОСТИ ПОСТАВОК, РАБОТ (УСЛУГ)</w:t>
        </w:r>
        <w:r w:rsidR="00C23785" w:rsidRPr="00E93B55">
          <w:rPr>
            <w:noProof/>
            <w:webHidden/>
          </w:rPr>
          <w:tab/>
        </w:r>
        <w:r w:rsidR="00772502">
          <w:rPr>
            <w:noProof/>
            <w:webHidden/>
          </w:rPr>
          <w:t>44</w:t>
        </w:r>
      </w:hyperlink>
    </w:p>
    <w:p w:rsidR="00C23785" w:rsidRPr="00E93B55" w:rsidRDefault="00106EDC">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C23785" w:rsidRPr="00E93B55">
          <w:rPr>
            <w:rStyle w:val="aff9"/>
            <w:caps/>
            <w:noProof/>
            <w:color w:val="auto"/>
          </w:rPr>
          <w:t xml:space="preserve">ФОРМА </w:t>
        </w:r>
        <w:r w:rsidR="00772502">
          <w:rPr>
            <w:rStyle w:val="aff9"/>
            <w:caps/>
            <w:noProof/>
            <w:color w:val="auto"/>
          </w:rPr>
          <w:t>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772502">
          <w:rPr>
            <w:noProof/>
            <w:webHidden/>
          </w:rPr>
          <w:t>46</w:t>
        </w:r>
      </w:hyperlink>
    </w:p>
    <w:p w:rsidR="00C23785" w:rsidRPr="00E93B55" w:rsidRDefault="00106ED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772502">
          <w:rPr>
            <w:noProof/>
            <w:webHidden/>
          </w:rPr>
          <w:t>51</w:t>
        </w:r>
      </w:hyperlink>
    </w:p>
    <w:p w:rsidR="00C23785" w:rsidRPr="00E93B55" w:rsidRDefault="00106E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772502">
          <w:rPr>
            <w:noProof/>
            <w:webHidden/>
          </w:rPr>
          <w:t>52</w:t>
        </w:r>
      </w:hyperlink>
    </w:p>
    <w:p w:rsidR="00C23785" w:rsidRPr="00E93B55" w:rsidRDefault="00106ED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772502">
          <w:rPr>
            <w:noProof/>
            <w:webHidden/>
          </w:rPr>
          <w:t>53</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006E03A3" w:rsidRPr="00DA1DC6">
        <w:rPr>
          <w:rFonts w:ascii="Times New Roman" w:hAnsi="Times New Roman" w:cs="Times New Roman"/>
          <w:b w:val="0"/>
        </w:rPr>
        <w:lastRenderedPageBreak/>
        <w:t>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ли</w:t>
      </w:r>
      <w:r w:rsidR="00653936">
        <w:rPr>
          <w:rFonts w:ascii="Times New Roman" w:hAnsi="Times New Roman" w:cs="Times New Roman"/>
          <w:b w:val="0"/>
        </w:rPr>
        <w:t>ц</w:t>
      </w:r>
      <w:r w:rsidR="001D759D" w:rsidRPr="006C7E35">
        <w:rPr>
          <w:rFonts w:ascii="Times New Roman" w:hAnsi="Times New Roman" w:cs="Times New Roman"/>
          <w:b w:val="0"/>
        </w:rPr>
        <w:t xml:space="preserve">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w:t>
      </w:r>
      <w:r w:rsidRPr="006C7E35">
        <w:rPr>
          <w:rFonts w:ascii="Times New Roman" w:hAnsi="Times New Roman" w:cs="Times New Roman"/>
          <w:b w:val="0"/>
        </w:rPr>
        <w:lastRenderedPageBreak/>
        <w:t>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335AB">
        <w:rPr>
          <w:rFonts w:ascii="Times New Roman" w:hAnsi="Times New Roman" w:cs="Times New Roman"/>
          <w:b w:val="0"/>
          <w:bCs w:val="0"/>
        </w:rPr>
        <w:t xml:space="preserve">) </w:t>
      </w:r>
      <w:r w:rsidR="00D724AA" w:rsidRPr="00D335AB">
        <w:rPr>
          <w:rFonts w:ascii="Times New Roman" w:hAnsi="Times New Roman" w:cs="Times New Roman"/>
          <w:b w:val="0"/>
          <w:bCs w:val="0"/>
        </w:rPr>
        <w:t>https://corp.roseltorg.ru</w:t>
      </w:r>
      <w:r w:rsidR="007633E7" w:rsidRPr="00D335AB">
        <w:rPr>
          <w:rFonts w:ascii="Times New Roman" w:hAnsi="Times New Roman" w:cs="Times New Roman"/>
          <w:b w:val="0"/>
          <w:bCs w:val="0"/>
        </w:rPr>
        <w:t>.</w:t>
      </w:r>
      <w:bookmarkEnd w:id="38"/>
      <w:r w:rsidRPr="00D335AB">
        <w:rPr>
          <w:rFonts w:ascii="Times New Roman" w:hAnsi="Times New Roman" w:cs="Times New Roman"/>
          <w:b w:val="0"/>
          <w:bCs w:val="0"/>
        </w:rPr>
        <w:t xml:space="preserve"> Ср</w:t>
      </w:r>
      <w:r>
        <w:rPr>
          <w:rFonts w:ascii="Times New Roman" w:hAnsi="Times New Roman" w:cs="Times New Roman"/>
          <w:b w:val="0"/>
          <w:bCs w:val="0"/>
        </w:rPr>
        <w:t xml:space="preserve">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72412" w:rsidRPr="0043790A" w:rsidRDefault="00672412" w:rsidP="00EF553B">
      <w:pPr>
        <w:spacing w:after="0"/>
        <w:ind w:firstLine="567"/>
      </w:pPr>
      <w:r w:rsidRPr="0043790A">
        <w:t xml:space="preserve">Получатель: </w:t>
      </w:r>
      <w:r w:rsidR="001F0E57" w:rsidRPr="001F0E57">
        <w:t>АО «Россети Сибирь</w:t>
      </w:r>
      <w:r w:rsidR="001B269E">
        <w:rPr>
          <w:lang w:val="en-US"/>
        </w:rPr>
        <w:t xml:space="preserve"> </w:t>
      </w:r>
      <w:r w:rsidR="001B269E">
        <w:t>Тываэнерго</w:t>
      </w:r>
      <w:r w:rsidR="001F0E57" w:rsidRPr="001F0E57">
        <w:t>»</w:t>
      </w:r>
    </w:p>
    <w:p w:rsidR="001B269E" w:rsidRPr="001B269E" w:rsidRDefault="001B269E" w:rsidP="001B269E">
      <w:pPr>
        <w:widowControl w:val="0"/>
        <w:spacing w:after="0"/>
        <w:ind w:firstLine="567"/>
      </w:pPr>
      <w:r w:rsidRPr="001B269E">
        <w:t>667001, Республика Тыва, г.Кызыл, ул. Рабочая, 4 (394-22) 9-85-00</w:t>
      </w:r>
    </w:p>
    <w:p w:rsidR="001B269E" w:rsidRPr="001B269E" w:rsidRDefault="001B269E" w:rsidP="001B269E">
      <w:pPr>
        <w:widowControl w:val="0"/>
        <w:spacing w:after="0"/>
        <w:ind w:firstLine="567"/>
      </w:pPr>
      <w:r w:rsidRPr="001B269E">
        <w:t xml:space="preserve">ИНН 1701029232  </w:t>
      </w:r>
    </w:p>
    <w:p w:rsidR="001B269E" w:rsidRPr="001B269E" w:rsidRDefault="001B269E" w:rsidP="001B269E">
      <w:pPr>
        <w:widowControl w:val="0"/>
        <w:spacing w:after="0"/>
        <w:ind w:firstLine="567"/>
      </w:pPr>
      <w:r w:rsidRPr="001B269E">
        <w:t>КПП 170101001</w:t>
      </w:r>
    </w:p>
    <w:p w:rsidR="001B269E" w:rsidRPr="001B269E" w:rsidRDefault="001B269E" w:rsidP="001B269E">
      <w:pPr>
        <w:widowControl w:val="0"/>
        <w:spacing w:after="0"/>
        <w:ind w:firstLine="567"/>
      </w:pPr>
      <w:r w:rsidRPr="001B269E">
        <w:t xml:space="preserve">ОГРН 1021700509566     </w:t>
      </w:r>
    </w:p>
    <w:p w:rsidR="001B269E" w:rsidRPr="001B269E" w:rsidRDefault="001B269E" w:rsidP="001B269E">
      <w:pPr>
        <w:widowControl w:val="0"/>
        <w:spacing w:after="0"/>
        <w:ind w:firstLine="567"/>
      </w:pPr>
      <w:r w:rsidRPr="001B269E">
        <w:t xml:space="preserve">ОКПО 40871124 </w:t>
      </w:r>
    </w:p>
    <w:p w:rsidR="001B269E" w:rsidRPr="001B269E" w:rsidRDefault="001B269E" w:rsidP="001B269E">
      <w:pPr>
        <w:widowControl w:val="0"/>
        <w:spacing w:after="0"/>
        <w:ind w:firstLine="567"/>
      </w:pPr>
      <w:r w:rsidRPr="001B269E">
        <w:t xml:space="preserve">ОКВЭД 35.12 </w:t>
      </w:r>
    </w:p>
    <w:p w:rsidR="001B269E" w:rsidRPr="001B269E" w:rsidRDefault="001B269E" w:rsidP="001B269E">
      <w:pPr>
        <w:widowControl w:val="0"/>
        <w:spacing w:after="0"/>
        <w:ind w:firstLine="567"/>
      </w:pPr>
      <w:r w:rsidRPr="001B269E">
        <w:t xml:space="preserve">ОКАТО 93401000000 </w:t>
      </w:r>
    </w:p>
    <w:p w:rsidR="001B269E" w:rsidRPr="001B269E" w:rsidRDefault="001B269E" w:rsidP="001B269E">
      <w:pPr>
        <w:widowControl w:val="0"/>
        <w:spacing w:after="0"/>
        <w:ind w:firstLine="567"/>
      </w:pPr>
      <w:r w:rsidRPr="001B269E">
        <w:t xml:space="preserve">ОКФС 16 ОКОПФ 12267 </w:t>
      </w:r>
    </w:p>
    <w:p w:rsidR="001B269E" w:rsidRPr="001B269E" w:rsidRDefault="001B269E" w:rsidP="001B269E">
      <w:pPr>
        <w:widowControl w:val="0"/>
        <w:spacing w:after="0"/>
        <w:ind w:firstLine="567"/>
      </w:pPr>
      <w:r w:rsidRPr="001B269E">
        <w:t>КРАСНОЯРСКОЕ ОТДЕЛЕНИЕ N 8646 ПАО СБЕРБАНК</w:t>
      </w:r>
    </w:p>
    <w:p w:rsidR="001B269E" w:rsidRPr="001B269E" w:rsidRDefault="001B269E" w:rsidP="001B269E">
      <w:pPr>
        <w:widowControl w:val="0"/>
        <w:spacing w:after="0"/>
        <w:ind w:firstLine="567"/>
      </w:pPr>
      <w:r w:rsidRPr="001B269E">
        <w:t>БИК 040407627</w:t>
      </w:r>
    </w:p>
    <w:p w:rsidR="001B269E" w:rsidRPr="001B269E" w:rsidRDefault="001B269E" w:rsidP="001B269E">
      <w:pPr>
        <w:widowControl w:val="0"/>
        <w:spacing w:after="0"/>
        <w:ind w:firstLine="567"/>
      </w:pPr>
      <w:r w:rsidRPr="001B269E">
        <w:t>к/с 30101810800000000627</w:t>
      </w:r>
    </w:p>
    <w:p w:rsidR="001B269E" w:rsidRPr="001B269E" w:rsidRDefault="001B269E" w:rsidP="001B269E">
      <w:pPr>
        <w:widowControl w:val="0"/>
        <w:spacing w:after="0"/>
        <w:ind w:firstLine="567"/>
      </w:pPr>
      <w:r w:rsidRPr="001B269E">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93"/>
        <w:gridCol w:w="5528"/>
      </w:tblGrid>
      <w:tr w:rsidR="00C90121" w:rsidRPr="00187C12" w:rsidTr="00772502">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693"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772502" w:rsidRPr="00187C12" w:rsidTr="00772502">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772502" w:rsidRPr="00187C12" w:rsidRDefault="00772502" w:rsidP="00772502">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772502" w:rsidRPr="00187C12" w:rsidRDefault="00772502" w:rsidP="00772502">
            <w:pPr>
              <w:keepNext/>
              <w:keepLines/>
              <w:widowControl w:val="0"/>
              <w:suppressLineNumbers/>
              <w:suppressAutoHyphens/>
              <w:spacing w:after="0"/>
            </w:pPr>
            <w:r w:rsidRPr="006C7E35">
              <w:t>1.2.1</w:t>
            </w:r>
          </w:p>
        </w:tc>
        <w:tc>
          <w:tcPr>
            <w:tcW w:w="2693" w:type="dxa"/>
            <w:tcBorders>
              <w:top w:val="single" w:sz="4" w:space="0" w:color="auto"/>
              <w:left w:val="single" w:sz="4" w:space="0" w:color="auto"/>
              <w:bottom w:val="single" w:sz="4" w:space="0" w:color="auto"/>
              <w:right w:val="single" w:sz="4" w:space="0" w:color="auto"/>
            </w:tcBorders>
          </w:tcPr>
          <w:p w:rsidR="00772502" w:rsidRPr="00187C12" w:rsidRDefault="00772502" w:rsidP="00772502">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28" w:type="dxa"/>
            <w:tcBorders>
              <w:top w:val="single" w:sz="4" w:space="0" w:color="auto"/>
              <w:left w:val="single" w:sz="4" w:space="0" w:color="auto"/>
              <w:bottom w:val="single" w:sz="4" w:space="0" w:color="auto"/>
              <w:right w:val="single" w:sz="4" w:space="0" w:color="auto"/>
            </w:tcBorders>
          </w:tcPr>
          <w:p w:rsidR="00772502" w:rsidRDefault="00772502" w:rsidP="00772502">
            <w:r>
              <w:t>Наименование Заказчика: Акционерное общество «Россети Сибирь Тываэнерго» (АО «Россети Сибирь Тываэнерго»).</w:t>
            </w:r>
          </w:p>
          <w:p w:rsidR="00772502" w:rsidRDefault="00772502" w:rsidP="00772502">
            <w:r>
              <w:t>Место нахождения и почтовый адрес Заказчика: 667001, Республика Тыва, г. Кызыл, ул. Рабочая 4.</w:t>
            </w:r>
          </w:p>
          <w:p w:rsidR="00772502" w:rsidRPr="00C76038" w:rsidRDefault="00772502" w:rsidP="00772502">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772502" w:rsidRDefault="00772502" w:rsidP="00772502">
            <w:r>
              <w:t>Тел.:  8 (394-22) 9-85-00</w:t>
            </w:r>
          </w:p>
          <w:p w:rsidR="00772502" w:rsidRDefault="00772502" w:rsidP="00772502"/>
          <w:p w:rsidR="00772502" w:rsidRDefault="00772502" w:rsidP="00772502">
            <w:r>
              <w:t xml:space="preserve">Контактные лица Заказчика: </w:t>
            </w:r>
          </w:p>
          <w:p w:rsidR="00772502" w:rsidRDefault="00772502" w:rsidP="00772502">
            <w:r>
              <w:t>Главный специалист сектора закупок</w:t>
            </w:r>
          </w:p>
          <w:p w:rsidR="00772502" w:rsidRDefault="00772502" w:rsidP="00772502">
            <w:r>
              <w:t>Кузнецова Надежда Алексеевна</w:t>
            </w:r>
          </w:p>
          <w:p w:rsidR="00772502" w:rsidRPr="00C76038" w:rsidRDefault="00772502" w:rsidP="00772502">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772502" w:rsidRDefault="00772502" w:rsidP="00772502">
            <w:r>
              <w:t>Тел.: (39422) 9-85-44</w:t>
            </w:r>
          </w:p>
          <w:p w:rsidR="00772502" w:rsidRDefault="00772502" w:rsidP="00772502"/>
          <w:p w:rsidR="00772502" w:rsidRDefault="00772502" w:rsidP="00772502">
            <w:r>
              <w:t>Специалист 2 категории сектора закупок</w:t>
            </w:r>
          </w:p>
          <w:p w:rsidR="00772502" w:rsidRDefault="00772502" w:rsidP="00772502">
            <w:r>
              <w:t>Золотухина Вера Александровна</w:t>
            </w:r>
          </w:p>
          <w:p w:rsidR="00772502" w:rsidRPr="000D4CC8" w:rsidRDefault="00772502" w:rsidP="00772502">
            <w:pPr>
              <w:rPr>
                <w:lang w:val="en-US"/>
              </w:rPr>
            </w:pPr>
            <w:r w:rsidRPr="000D4CC8">
              <w:rPr>
                <w:lang w:val="en-US"/>
              </w:rPr>
              <w:t>E-mail: ZolotuhinaVA@tv.rosseti-sib.ru</w:t>
            </w:r>
          </w:p>
          <w:p w:rsidR="00772502" w:rsidRPr="00187C12" w:rsidRDefault="00772502" w:rsidP="00772502">
            <w:r>
              <w:t>Тел.: (39422) 9-84-43</w:t>
            </w:r>
          </w:p>
        </w:tc>
      </w:tr>
      <w:tr w:rsidR="00772502" w:rsidRPr="00187C12" w:rsidTr="00772502">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772502" w:rsidRPr="00187C12" w:rsidRDefault="00772502" w:rsidP="0077250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72502" w:rsidRPr="004E7B22" w:rsidRDefault="00772502" w:rsidP="00772502">
            <w:pPr>
              <w:keepNext/>
              <w:keepLines/>
              <w:widowControl w:val="0"/>
              <w:suppressLineNumbers/>
              <w:suppressAutoHyphens/>
              <w:spacing w:after="0"/>
            </w:pPr>
            <w:r w:rsidRPr="004E7B22">
              <w:t>1.2.3</w:t>
            </w:r>
          </w:p>
        </w:tc>
        <w:tc>
          <w:tcPr>
            <w:tcW w:w="2693" w:type="dxa"/>
            <w:tcBorders>
              <w:top w:val="single" w:sz="4" w:space="0" w:color="auto"/>
              <w:left w:val="single" w:sz="4" w:space="0" w:color="auto"/>
              <w:bottom w:val="single" w:sz="4" w:space="0" w:color="auto"/>
              <w:right w:val="single" w:sz="4" w:space="0" w:color="auto"/>
            </w:tcBorders>
          </w:tcPr>
          <w:p w:rsidR="00772502" w:rsidRPr="004E7B22" w:rsidRDefault="00772502" w:rsidP="00772502">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528" w:type="dxa"/>
            <w:tcBorders>
              <w:top w:val="single" w:sz="4" w:space="0" w:color="auto"/>
              <w:left w:val="single" w:sz="4" w:space="0" w:color="auto"/>
              <w:bottom w:val="single" w:sz="4" w:space="0" w:color="auto"/>
              <w:right w:val="single" w:sz="4" w:space="0" w:color="auto"/>
            </w:tcBorders>
          </w:tcPr>
          <w:p w:rsidR="00772502" w:rsidRPr="00187C12" w:rsidRDefault="00772502" w:rsidP="00772502">
            <w:r w:rsidRPr="0002683D">
              <w:t xml:space="preserve">Заказчик является организатором </w:t>
            </w:r>
            <w:r>
              <w:t>конкурса.</w:t>
            </w:r>
          </w:p>
        </w:tc>
      </w:tr>
      <w:tr w:rsidR="00C90121" w:rsidRPr="00187C12" w:rsidTr="00772502">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772502" w:rsidRPr="00772502" w:rsidRDefault="00772502" w:rsidP="00772502">
            <w:pPr>
              <w:spacing w:after="0"/>
              <w:jc w:val="left"/>
            </w:pPr>
            <w:r w:rsidRPr="00772502">
              <w:rPr>
                <w:b/>
                <w:bCs/>
              </w:rPr>
              <w:t xml:space="preserve">Лот № 1 </w:t>
            </w:r>
          </w:p>
          <w:p w:rsidR="00772502" w:rsidRPr="00772502" w:rsidRDefault="00772502" w:rsidP="00772502">
            <w:pPr>
              <w:spacing w:after="0"/>
            </w:pPr>
            <w:r w:rsidRPr="00772502">
              <w:t xml:space="preserve">Право на заключение договора на поставку </w:t>
            </w:r>
            <w:r w:rsidR="002B2A42" w:rsidRPr="002B2A42">
              <w:rPr>
                <w:spacing w:val="-2"/>
              </w:rPr>
              <w:t xml:space="preserve"> </w:t>
            </w:r>
            <w:r w:rsidR="00580905" w:rsidRPr="00580905">
              <w:rPr>
                <w:color w:val="000000"/>
                <w:sz w:val="20"/>
                <w:szCs w:val="20"/>
              </w:rPr>
              <w:t xml:space="preserve"> </w:t>
            </w:r>
            <w:r w:rsidR="002A141B">
              <w:t xml:space="preserve"> </w:t>
            </w:r>
            <w:r w:rsidR="00106EDC">
              <w:t xml:space="preserve"> </w:t>
            </w:r>
            <w:r w:rsidR="00106EDC" w:rsidRPr="00106EDC">
              <w:t>ОПН-0,4 кВ, ОПН-6 кВ, ОПН-10 кВ, ОПН-15 кВ, ОПН-20 кВ</w:t>
            </w:r>
            <w:r w:rsidR="00106EDC">
              <w:t>.</w:t>
            </w:r>
          </w:p>
          <w:p w:rsidR="00CD72EE" w:rsidRPr="00772502" w:rsidRDefault="00CD72EE" w:rsidP="00CD72EE">
            <w:pPr>
              <w:keepNext/>
              <w:keepLines/>
              <w:widowControl w:val="0"/>
              <w:suppressLineNumbers/>
              <w:suppressAutoHyphens/>
              <w:spacing w:after="0"/>
            </w:pPr>
          </w:p>
          <w:p w:rsidR="00C90121" w:rsidRPr="00772502" w:rsidRDefault="00CD72EE" w:rsidP="00CD72EE">
            <w:pPr>
              <w:keepNext/>
              <w:keepLines/>
              <w:widowControl w:val="0"/>
              <w:suppressLineNumbers/>
              <w:suppressAutoHyphens/>
              <w:spacing w:after="0"/>
            </w:pPr>
            <w:r w:rsidRPr="00772502">
              <w:t xml:space="preserve">Описание предмета закупки в соответствии с частью 6.1 статьи 3 Закона 223-ФЗ установлено в </w:t>
            </w:r>
            <w:r w:rsidR="00E03C90" w:rsidRPr="00772502">
              <w:rPr>
                <w:bCs/>
              </w:rPr>
              <w:t xml:space="preserve">части </w:t>
            </w:r>
            <w:r w:rsidR="00E03C90" w:rsidRPr="00772502">
              <w:rPr>
                <w:bCs/>
                <w:lang w:val="en-US"/>
              </w:rPr>
              <w:t>V</w:t>
            </w:r>
            <w:r w:rsidR="005B0DCF" w:rsidRPr="00772502">
              <w:rPr>
                <w:bCs/>
              </w:rPr>
              <w:t xml:space="preserve"> </w:t>
            </w:r>
            <w:r w:rsidR="00E03C90" w:rsidRPr="00772502">
              <w:t>«ТЕХНИЧЕСКАЯ ЧАСТЬ»</w:t>
            </w:r>
            <w:r w:rsidRPr="00772502">
              <w:t xml:space="preserve"> документации о закупке</w:t>
            </w:r>
          </w:p>
        </w:tc>
      </w:tr>
      <w:tr w:rsidR="00C90121"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28" w:type="dxa"/>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693"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28" w:type="dxa"/>
            <w:tcBorders>
              <w:top w:val="single" w:sz="4" w:space="0" w:color="auto"/>
              <w:left w:val="single" w:sz="4" w:space="0" w:color="auto"/>
              <w:bottom w:val="single" w:sz="4" w:space="0" w:color="auto"/>
              <w:right w:val="single" w:sz="4" w:space="0" w:color="auto"/>
            </w:tcBorders>
          </w:tcPr>
          <w:p w:rsidR="00106EDC" w:rsidRPr="00106EDC" w:rsidRDefault="00106EDC" w:rsidP="00106EDC">
            <w:pPr>
              <w:tabs>
                <w:tab w:val="left" w:pos="708"/>
              </w:tabs>
              <w:autoSpaceDE w:val="0"/>
              <w:autoSpaceDN w:val="0"/>
              <w:spacing w:before="60"/>
              <w:rPr>
                <w:bCs/>
                <w:lang w:eastAsia="ar-SA"/>
              </w:rPr>
            </w:pPr>
            <w:r w:rsidRPr="00106EDC">
              <w:t xml:space="preserve">Начальная (максимальная) цена договора без учета НДС составляет 795 209 (семьсот девяносто пять тысяч двести девять) рублей 46 </w:t>
            </w:r>
            <w:r w:rsidRPr="00106EDC">
              <w:rPr>
                <w:bCs/>
                <w:lang w:eastAsia="ar-SA"/>
              </w:rPr>
              <w:t>копеек, кроме того НДС в размере 20%.</w:t>
            </w:r>
          </w:p>
          <w:p w:rsidR="00106EDC" w:rsidRPr="00106EDC" w:rsidRDefault="00106EDC" w:rsidP="00106EDC">
            <w:pPr>
              <w:rPr>
                <w:rFonts w:eastAsia="Calibri"/>
              </w:rPr>
            </w:pPr>
            <w:r w:rsidRPr="00106EDC">
              <w:t xml:space="preserve">Начальная (максимальная) цена договора с учетом НДС составляет 954 251 (девятьсот пятьдесят четыре тысячи двести пятьдесят один) рубль 35 </w:t>
            </w:r>
            <w:r w:rsidRPr="00106EDC">
              <w:rPr>
                <w:bCs/>
                <w:lang w:eastAsia="ar-SA"/>
              </w:rPr>
              <w:t>копеек.</w:t>
            </w:r>
          </w:p>
          <w:p w:rsidR="002B2A42" w:rsidRPr="00772502" w:rsidRDefault="002B2A42" w:rsidP="002B2A42">
            <w:pPr>
              <w:rPr>
                <w:rFonts w:eastAsia="Calibri"/>
              </w:rPr>
            </w:pPr>
          </w:p>
          <w:p w:rsidR="00C90121" w:rsidRPr="00772502" w:rsidRDefault="00C90121" w:rsidP="00C40080">
            <w:pPr>
              <w:spacing w:after="0"/>
              <w:rPr>
                <w:rFonts w:eastAsia="Calibri"/>
              </w:rPr>
            </w:pPr>
            <w:r w:rsidRPr="00772502">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693"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28" w:type="dxa"/>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693"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528" w:type="dxa"/>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693"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528" w:type="dxa"/>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DD0C7D"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DD0C7D" w:rsidRPr="00DA1DC6" w:rsidRDefault="00DD0C7D" w:rsidP="00DD0C7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D0C7D" w:rsidRPr="00DA1DC6" w:rsidRDefault="00DD0C7D" w:rsidP="00DD0C7D">
            <w:pPr>
              <w:keepNext/>
              <w:keepLines/>
              <w:widowControl w:val="0"/>
              <w:suppressLineNumbers/>
              <w:suppressAutoHyphens/>
              <w:spacing w:after="0"/>
              <w:jc w:val="left"/>
            </w:pPr>
            <w:r w:rsidRPr="00DA1DC6">
              <w:t>4.1.1, 5.1.2, 5.2.2, 5.3.1, 5.4.3, 6.2, 6.4, 6.5, 6.6, 6.3.2</w:t>
            </w:r>
          </w:p>
        </w:tc>
        <w:tc>
          <w:tcPr>
            <w:tcW w:w="2693" w:type="dxa"/>
            <w:tcBorders>
              <w:top w:val="single" w:sz="4" w:space="0" w:color="auto"/>
              <w:left w:val="single" w:sz="4" w:space="0" w:color="auto"/>
              <w:bottom w:val="single" w:sz="4" w:space="0" w:color="auto"/>
              <w:right w:val="single" w:sz="4" w:space="0" w:color="auto"/>
            </w:tcBorders>
          </w:tcPr>
          <w:p w:rsidR="00DD0C7D" w:rsidRPr="00187C12" w:rsidRDefault="00DD0C7D" w:rsidP="00DD0C7D">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DD0C7D" w:rsidRPr="00187C12" w:rsidRDefault="00DD0C7D" w:rsidP="00DD0C7D">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28" w:type="dxa"/>
            <w:tcBorders>
              <w:top w:val="single" w:sz="4" w:space="0" w:color="auto"/>
              <w:left w:val="single" w:sz="4" w:space="0" w:color="auto"/>
              <w:bottom w:val="single" w:sz="4" w:space="0" w:color="auto"/>
              <w:right w:val="single" w:sz="4" w:space="0" w:color="auto"/>
            </w:tcBorders>
          </w:tcPr>
          <w:p w:rsidR="00DD0C7D" w:rsidRPr="00773C7F" w:rsidRDefault="00DD0C7D" w:rsidP="00DD0C7D">
            <w:pPr>
              <w:pStyle w:val="Default"/>
              <w:jc w:val="both"/>
            </w:pPr>
            <w:r w:rsidRPr="00773C7F">
              <w:t>Заявка подается в электронной форме с использованием функционала и в соответствии с Регламентом работы ЭП.</w:t>
            </w:r>
          </w:p>
          <w:p w:rsidR="00DD0C7D" w:rsidRPr="00773C7F" w:rsidRDefault="00DD0C7D" w:rsidP="00DD0C7D">
            <w:pPr>
              <w:pStyle w:val="Default"/>
              <w:jc w:val="both"/>
            </w:pPr>
          </w:p>
          <w:p w:rsidR="00DD0C7D" w:rsidRPr="00773C7F" w:rsidRDefault="00DD0C7D" w:rsidP="00DD0C7D">
            <w:pPr>
              <w:pStyle w:val="Default"/>
              <w:jc w:val="both"/>
            </w:pPr>
            <w:r w:rsidRPr="00773C7F">
              <w:t>Дата начала срока подачи заявок: «</w:t>
            </w:r>
            <w:r>
              <w:t>01</w:t>
            </w:r>
            <w:r w:rsidRPr="00773C7F">
              <w:t xml:space="preserve">» </w:t>
            </w:r>
            <w:r>
              <w:t>октября</w:t>
            </w:r>
            <w:r w:rsidRPr="00773C7F">
              <w:t xml:space="preserve"> 2024 года;</w:t>
            </w:r>
          </w:p>
          <w:p w:rsidR="00DD0C7D" w:rsidRPr="00773C7F" w:rsidRDefault="00DD0C7D" w:rsidP="00DD0C7D">
            <w:pPr>
              <w:pStyle w:val="Default"/>
              <w:jc w:val="both"/>
            </w:pPr>
            <w:r w:rsidRPr="00773C7F">
              <w:t>Дата и время окончания срока, последний день срока подачи Заявок:</w:t>
            </w:r>
          </w:p>
          <w:p w:rsidR="00DD0C7D" w:rsidRPr="00773C7F" w:rsidRDefault="00DD0C7D" w:rsidP="00DD0C7D">
            <w:pPr>
              <w:pStyle w:val="Default"/>
              <w:jc w:val="both"/>
            </w:pPr>
            <w:r w:rsidRPr="00773C7F">
              <w:t>«0</w:t>
            </w:r>
            <w:r>
              <w:t>8</w:t>
            </w:r>
            <w:r w:rsidRPr="00773C7F">
              <w:t>» октября 2024 года 13:00 (время московское)</w:t>
            </w:r>
          </w:p>
          <w:p w:rsidR="00DD0C7D" w:rsidRPr="00773C7F" w:rsidRDefault="00DD0C7D" w:rsidP="00DD0C7D">
            <w:pPr>
              <w:pStyle w:val="Default"/>
              <w:jc w:val="both"/>
            </w:pPr>
          </w:p>
          <w:p w:rsidR="00DD0C7D" w:rsidRPr="00773C7F" w:rsidRDefault="00DD0C7D" w:rsidP="00DD0C7D">
            <w:pPr>
              <w:pStyle w:val="Default"/>
              <w:jc w:val="both"/>
            </w:pPr>
            <w:r w:rsidRPr="00773C7F">
              <w:t xml:space="preserve">Рассмотрение первых частей заявок: </w:t>
            </w:r>
          </w:p>
          <w:p w:rsidR="00DD0C7D" w:rsidRPr="00773C7F" w:rsidRDefault="00DD0C7D" w:rsidP="00DD0C7D">
            <w:pPr>
              <w:pStyle w:val="Default"/>
              <w:jc w:val="both"/>
            </w:pPr>
            <w:r w:rsidRPr="00773C7F">
              <w:t>Дата начала проведения этапа: с момент направления оператором ЭП заказчику первый частей заявок;</w:t>
            </w:r>
          </w:p>
          <w:p w:rsidR="00DD0C7D" w:rsidRPr="00773C7F" w:rsidRDefault="00DD0C7D" w:rsidP="00DD0C7D">
            <w:pPr>
              <w:pStyle w:val="Default"/>
              <w:jc w:val="both"/>
            </w:pPr>
            <w:r w:rsidRPr="00773C7F">
              <w:t>Дата окончания проведения этапа: «1</w:t>
            </w:r>
            <w:r>
              <w:t>5</w:t>
            </w:r>
            <w:r w:rsidRPr="00773C7F">
              <w:t>» октября 2024 года.</w:t>
            </w:r>
            <w:r w:rsidRPr="00773C7F">
              <w:rPr>
                <w:i/>
              </w:rPr>
              <w:t xml:space="preserve"> </w:t>
            </w:r>
          </w:p>
          <w:p w:rsidR="00DD0C7D" w:rsidRPr="00773C7F" w:rsidRDefault="00DD0C7D" w:rsidP="00DD0C7D">
            <w:pPr>
              <w:pStyle w:val="Default"/>
              <w:jc w:val="both"/>
            </w:pPr>
          </w:p>
          <w:p w:rsidR="00DD0C7D" w:rsidRPr="00773C7F" w:rsidRDefault="00DD0C7D" w:rsidP="00DD0C7D">
            <w:pPr>
              <w:pStyle w:val="Default"/>
              <w:jc w:val="both"/>
            </w:pPr>
            <w:r w:rsidRPr="00773C7F">
              <w:t>Рассмотрение и оценка вторых частей заявок:</w:t>
            </w:r>
          </w:p>
          <w:p w:rsidR="00DD0C7D" w:rsidRPr="00773C7F" w:rsidRDefault="00DD0C7D" w:rsidP="00DD0C7D">
            <w:pPr>
              <w:pStyle w:val="Default"/>
              <w:jc w:val="both"/>
            </w:pPr>
            <w:r w:rsidRPr="00773C7F">
              <w:t>Дата окончания проведения этапа: «</w:t>
            </w:r>
            <w:r>
              <w:t>30</w:t>
            </w:r>
            <w:r w:rsidRPr="00773C7F">
              <w:t xml:space="preserve">» октября 2024 года. </w:t>
            </w:r>
          </w:p>
          <w:p w:rsidR="00DD0C7D" w:rsidRPr="00773C7F" w:rsidRDefault="00DD0C7D" w:rsidP="00DD0C7D">
            <w:pPr>
              <w:pStyle w:val="Default"/>
              <w:jc w:val="both"/>
            </w:pPr>
          </w:p>
          <w:p w:rsidR="00DD0C7D" w:rsidRPr="00773C7F" w:rsidRDefault="00DD0C7D" w:rsidP="00DD0C7D">
            <w:pPr>
              <w:pStyle w:val="Default"/>
              <w:jc w:val="both"/>
            </w:pPr>
            <w:r w:rsidRPr="00773C7F">
              <w:t>Подача дополнительных ценовых предложений участников закупки:</w:t>
            </w:r>
          </w:p>
          <w:p w:rsidR="00DD0C7D" w:rsidRPr="00773C7F" w:rsidRDefault="00DD0C7D" w:rsidP="00DD0C7D">
            <w:pPr>
              <w:pStyle w:val="Default"/>
              <w:jc w:val="both"/>
            </w:pPr>
            <w:r w:rsidRPr="00773C7F">
              <w:t>Дата начала проведения этапа: «</w:t>
            </w:r>
            <w:r>
              <w:t>31</w:t>
            </w:r>
            <w:r w:rsidRPr="00773C7F">
              <w:t>» октября 2024 года.</w:t>
            </w:r>
          </w:p>
          <w:p w:rsidR="00DD0C7D" w:rsidRPr="00773C7F" w:rsidRDefault="00DD0C7D" w:rsidP="00DD0C7D">
            <w:pPr>
              <w:pStyle w:val="Default"/>
              <w:jc w:val="both"/>
              <w:rPr>
                <w:i/>
              </w:rPr>
            </w:pPr>
          </w:p>
          <w:p w:rsidR="00DD0C7D" w:rsidRPr="00773C7F" w:rsidRDefault="00DD0C7D" w:rsidP="00DD0C7D">
            <w:pPr>
              <w:pStyle w:val="Default"/>
              <w:jc w:val="both"/>
            </w:pPr>
            <w:r w:rsidRPr="00773C7F">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DD0C7D" w:rsidRPr="00773C7F" w:rsidRDefault="00DD0C7D" w:rsidP="00DD0C7D">
            <w:pPr>
              <w:pStyle w:val="Default"/>
              <w:jc w:val="both"/>
            </w:pPr>
            <w:r w:rsidRPr="00773C7F">
              <w:t>Продолжительность приема дополнительных ценовых предложений от участников закупки составляет три часа.</w:t>
            </w:r>
          </w:p>
          <w:p w:rsidR="00DD0C7D" w:rsidRPr="00773C7F" w:rsidRDefault="00DD0C7D" w:rsidP="00DD0C7D">
            <w:pPr>
              <w:pStyle w:val="Default"/>
              <w:jc w:val="both"/>
            </w:pPr>
          </w:p>
          <w:p w:rsidR="00DD0C7D" w:rsidRPr="00773C7F" w:rsidRDefault="00DD0C7D" w:rsidP="00DD0C7D">
            <w:pPr>
              <w:pStyle w:val="Default"/>
              <w:jc w:val="both"/>
            </w:pPr>
            <w:r w:rsidRPr="00773C7F">
              <w:t>Подведение итогов</w:t>
            </w:r>
          </w:p>
          <w:p w:rsidR="00DD0C7D" w:rsidRPr="00773C7F" w:rsidRDefault="00DD0C7D" w:rsidP="00DD0C7D">
            <w:pPr>
              <w:pStyle w:val="Default"/>
              <w:jc w:val="both"/>
            </w:pPr>
            <w:r w:rsidRPr="00773C7F">
              <w:t>Дата проведения этапа: «</w:t>
            </w:r>
            <w:r>
              <w:t>01</w:t>
            </w:r>
            <w:r w:rsidRPr="00773C7F">
              <w:t xml:space="preserve">» </w:t>
            </w:r>
            <w:r>
              <w:t xml:space="preserve">ноября </w:t>
            </w:r>
            <w:r w:rsidRPr="00773C7F">
              <w:t xml:space="preserve">2024 года. </w:t>
            </w:r>
          </w:p>
          <w:p w:rsidR="00DD0C7D" w:rsidRPr="00773C7F" w:rsidRDefault="00DD0C7D" w:rsidP="00DD0C7D">
            <w:pPr>
              <w:pStyle w:val="Default"/>
              <w:jc w:val="both"/>
            </w:pPr>
          </w:p>
          <w:p w:rsidR="00DD0C7D" w:rsidRPr="00773C7F" w:rsidRDefault="00DD0C7D" w:rsidP="00DD0C7D">
            <w:pPr>
              <w:pStyle w:val="Default"/>
              <w:jc w:val="both"/>
            </w:pPr>
            <w:r w:rsidRPr="00773C7F">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DD0C7D" w:rsidRPr="00773C7F" w:rsidRDefault="00DD0C7D" w:rsidP="00DD0C7D">
            <w:pPr>
              <w:pStyle w:val="Default"/>
              <w:jc w:val="both"/>
              <w:rPr>
                <w:snapToGrid w:val="0"/>
              </w:rPr>
            </w:pPr>
            <w:r w:rsidRPr="00773C7F">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693"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528" w:type="dxa"/>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693"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93"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28"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93"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93"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28"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693"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93"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93"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528" w:type="dxa"/>
            <w:tcBorders>
              <w:top w:val="single" w:sz="4" w:space="0" w:color="auto"/>
              <w:left w:val="single" w:sz="4" w:space="0" w:color="auto"/>
              <w:bottom w:val="single" w:sz="4" w:space="0" w:color="auto"/>
              <w:right w:val="single" w:sz="4" w:space="0" w:color="auto"/>
            </w:tcBorders>
          </w:tcPr>
          <w:p w:rsidR="00B34F62" w:rsidRPr="00772502" w:rsidRDefault="00B34F62" w:rsidP="00270CEF">
            <w:pPr>
              <w:spacing w:after="0"/>
            </w:pPr>
            <w:r w:rsidRPr="00772502">
              <w:t>Не установлено</w:t>
            </w:r>
          </w:p>
          <w:p w:rsidR="00B34F62" w:rsidRPr="00772502" w:rsidRDefault="00B34F62" w:rsidP="00270CEF">
            <w:pPr>
              <w:spacing w:after="0"/>
            </w:pPr>
          </w:p>
          <w:p w:rsidR="00270CEF" w:rsidRPr="00772502" w:rsidRDefault="00270CEF" w:rsidP="00772502">
            <w:pPr>
              <w:spacing w:after="0"/>
            </w:pPr>
          </w:p>
        </w:tc>
      </w:tr>
      <w:tr w:rsidR="00270CEF"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693"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B34F62" w:rsidRPr="00772502" w:rsidRDefault="00B34F62" w:rsidP="00270CEF">
            <w:r w:rsidRPr="00772502">
              <w:t>Не требуется</w:t>
            </w:r>
          </w:p>
          <w:p w:rsidR="00270CEF" w:rsidRPr="00772502" w:rsidRDefault="00270CEF" w:rsidP="007E7213">
            <w:pPr>
              <w:spacing w:after="0"/>
            </w:pPr>
          </w:p>
        </w:tc>
      </w:tr>
      <w:tr w:rsidR="00270CEF" w:rsidRPr="00187C12" w:rsidTr="00772502">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6"/>
        <w:tc>
          <w:tcPr>
            <w:tcW w:w="2693"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28" w:type="dxa"/>
            <w:tcBorders>
              <w:top w:val="single" w:sz="4" w:space="0" w:color="auto"/>
              <w:left w:val="single" w:sz="4" w:space="0" w:color="auto"/>
              <w:bottom w:val="single" w:sz="4" w:space="0" w:color="auto"/>
              <w:right w:val="single" w:sz="4" w:space="0" w:color="auto"/>
            </w:tcBorders>
          </w:tcPr>
          <w:p w:rsidR="00B34F62" w:rsidRPr="00772502" w:rsidRDefault="00B34F62" w:rsidP="00B34F62">
            <w:pPr>
              <w:spacing w:after="0"/>
            </w:pPr>
            <w:r w:rsidRPr="00772502">
              <w:t>Не установлено</w:t>
            </w:r>
            <w:r w:rsidR="00BB376B" w:rsidRPr="00772502">
              <w:t>,</w:t>
            </w:r>
            <w:r w:rsidR="004611C5" w:rsidRPr="00772502">
              <w:rPr>
                <w:color w:val="000000"/>
                <w:sz w:val="26"/>
                <w:szCs w:val="26"/>
              </w:rPr>
              <w:t xml:space="preserve"> </w:t>
            </w:r>
            <w:r w:rsidR="00BB376B" w:rsidRPr="00772502">
              <w:t>за исключением случаев, указанных в п. 3.7. документации о закупке.</w:t>
            </w:r>
          </w:p>
          <w:p w:rsidR="007D7612" w:rsidRPr="00772502" w:rsidRDefault="007D7612" w:rsidP="00B34F62">
            <w:pPr>
              <w:spacing w:after="0"/>
            </w:pPr>
            <w:r w:rsidRPr="00772502">
              <w:rPr>
                <w:iCs/>
              </w:rPr>
              <w:t xml:space="preserve">Порядок внесения денежных средств и </w:t>
            </w:r>
            <w:r w:rsidRPr="00772502">
              <w:t>условия независимой гарантии установлены в части I «ОБЩИЕ УСЛОВИЯ ПРОВЕДЕНИЯ ЗАКУПКИ».</w:t>
            </w:r>
          </w:p>
          <w:p w:rsidR="00B34F62" w:rsidRPr="00772502" w:rsidRDefault="00AE0CA2" w:rsidP="00B34F62">
            <w:pPr>
              <w:spacing w:after="0"/>
            </w:pPr>
            <w:r w:rsidRPr="00772502">
              <w:t>Основное обязательство, исполнение которого обеспечивается – исполнение договора.</w:t>
            </w:r>
          </w:p>
          <w:p w:rsidR="00AE0CA2" w:rsidRPr="00772502" w:rsidRDefault="00AE0CA2" w:rsidP="00B34F62">
            <w:pPr>
              <w:spacing w:after="0"/>
            </w:pPr>
            <w:r w:rsidRPr="00772502">
              <w:t xml:space="preserve">Срок исполнения – установлен в части </w:t>
            </w:r>
            <w:r w:rsidRPr="00772502">
              <w:rPr>
                <w:lang w:val="en-US"/>
              </w:rPr>
              <w:t>IV</w:t>
            </w:r>
            <w:r w:rsidRPr="00772502">
              <w:t xml:space="preserve"> «ПРОЕКТ ДОГОВОРА».</w:t>
            </w:r>
          </w:p>
          <w:p w:rsidR="00772502" w:rsidRPr="00772502" w:rsidRDefault="00772502" w:rsidP="00772502">
            <w:pPr>
              <w:spacing w:after="0"/>
            </w:pPr>
          </w:p>
          <w:p w:rsidR="00106EDC" w:rsidRPr="00106EDC" w:rsidRDefault="00106EDC" w:rsidP="00106EDC">
            <w:pPr>
              <w:spacing w:after="0"/>
            </w:pPr>
            <w:r w:rsidRPr="00106EDC">
              <w:t xml:space="preserve">Сумма обеспечения исполнения договора предусмотрена в размере 3 % от начальной (максимальной) цены договора, что составляет </w:t>
            </w:r>
            <w:r w:rsidRPr="00106EDC">
              <w:rPr>
                <w:b/>
              </w:rPr>
              <w:t xml:space="preserve">28 627 (двадцать восемь тысяч шестьсот двадцать семь) рублей 54 </w:t>
            </w:r>
            <w:r w:rsidRPr="00106EDC">
              <w:t>копейки, НДС не облагается.</w:t>
            </w:r>
          </w:p>
          <w:p w:rsidR="002A141B" w:rsidRPr="00772502" w:rsidRDefault="002A141B" w:rsidP="007D7612">
            <w:pPr>
              <w:spacing w:after="0"/>
            </w:pPr>
            <w:bookmarkStart w:id="167" w:name="_GoBack"/>
            <w:bookmarkEnd w:id="167"/>
          </w:p>
          <w:p w:rsidR="00270CEF" w:rsidRPr="00772502" w:rsidRDefault="00E46624" w:rsidP="007D7612">
            <w:pPr>
              <w:spacing w:after="0"/>
            </w:pPr>
            <w:r w:rsidRPr="00772502">
              <w:t>Срок предоставления обеспечения исполнения договора:</w:t>
            </w:r>
            <w:r w:rsidR="000049C0" w:rsidRPr="00772502">
              <w:t xml:space="preserve"> в течение 12 календарных дней с даты размещения в единой информационной системе итогового протокола</w:t>
            </w:r>
            <w:r w:rsidRPr="00772502">
              <w:t>.</w:t>
            </w:r>
          </w:p>
        </w:tc>
      </w:tr>
      <w:tr w:rsidR="00E46624"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693"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528" w:type="dxa"/>
            <w:tcBorders>
              <w:top w:val="single" w:sz="4" w:space="0" w:color="auto"/>
              <w:left w:val="single" w:sz="4" w:space="0" w:color="auto"/>
              <w:bottom w:val="single" w:sz="4" w:space="0" w:color="auto"/>
              <w:right w:val="single" w:sz="4" w:space="0" w:color="auto"/>
            </w:tcBorders>
          </w:tcPr>
          <w:p w:rsidR="00824F2A" w:rsidRPr="00772502" w:rsidRDefault="00824F2A" w:rsidP="00824F2A">
            <w:pPr>
              <w:spacing w:after="0"/>
            </w:pPr>
            <w:r w:rsidRPr="00772502">
              <w:t>Не установлено,</w:t>
            </w:r>
            <w:r w:rsidRPr="00772502">
              <w:rPr>
                <w:color w:val="000000"/>
                <w:sz w:val="26"/>
                <w:szCs w:val="26"/>
              </w:rPr>
              <w:t xml:space="preserve"> </w:t>
            </w:r>
            <w:r w:rsidRPr="00772502">
              <w:t>за исключением случаев, указанных в п. 3.7. документации о закупке.</w:t>
            </w:r>
          </w:p>
          <w:p w:rsidR="00472D6B" w:rsidRPr="00772502" w:rsidRDefault="00472D6B" w:rsidP="00472D6B">
            <w:pPr>
              <w:spacing w:after="0"/>
            </w:pPr>
            <w:r w:rsidRPr="00772502">
              <w:t>Реквизиты счета:</w:t>
            </w:r>
          </w:p>
          <w:p w:rsidR="001B269E" w:rsidRPr="00772502" w:rsidRDefault="001B269E" w:rsidP="001B269E">
            <w:pPr>
              <w:spacing w:after="0"/>
            </w:pPr>
            <w:r w:rsidRPr="00772502">
              <w:t>Получатель: АО «Россети Сибирь</w:t>
            </w:r>
            <w:r w:rsidRPr="00772502">
              <w:rPr>
                <w:lang w:val="en-US"/>
              </w:rPr>
              <w:t xml:space="preserve"> </w:t>
            </w:r>
            <w:r w:rsidRPr="00772502">
              <w:t>Тываэнерго»</w:t>
            </w:r>
          </w:p>
          <w:p w:rsidR="001B269E" w:rsidRPr="00772502" w:rsidRDefault="001B269E" w:rsidP="001B269E">
            <w:pPr>
              <w:spacing w:after="0"/>
            </w:pPr>
            <w:r w:rsidRPr="00772502">
              <w:t>667001, Республика Тыва, г.Кызыл, ул. Рабочая, 4 (394-22) 9-85-00</w:t>
            </w:r>
          </w:p>
          <w:p w:rsidR="001B269E" w:rsidRPr="00772502" w:rsidRDefault="001B269E" w:rsidP="001B269E">
            <w:pPr>
              <w:spacing w:after="0"/>
            </w:pPr>
            <w:r w:rsidRPr="00772502">
              <w:t xml:space="preserve">ИНН 1701029232  </w:t>
            </w:r>
          </w:p>
          <w:p w:rsidR="001B269E" w:rsidRPr="00772502" w:rsidRDefault="001B269E" w:rsidP="001B269E">
            <w:pPr>
              <w:spacing w:after="0"/>
            </w:pPr>
            <w:r w:rsidRPr="00772502">
              <w:t>КПП 170101001</w:t>
            </w:r>
          </w:p>
          <w:p w:rsidR="001B269E" w:rsidRPr="00772502" w:rsidRDefault="001B269E" w:rsidP="001B269E">
            <w:pPr>
              <w:spacing w:after="0"/>
            </w:pPr>
            <w:r w:rsidRPr="00772502">
              <w:t xml:space="preserve">ОГРН 1021700509566     </w:t>
            </w:r>
          </w:p>
          <w:p w:rsidR="001B269E" w:rsidRPr="00772502" w:rsidRDefault="001B269E" w:rsidP="001B269E">
            <w:pPr>
              <w:spacing w:after="0"/>
            </w:pPr>
            <w:r w:rsidRPr="00772502">
              <w:t xml:space="preserve">ОКПО 40871124 </w:t>
            </w:r>
          </w:p>
          <w:p w:rsidR="001B269E" w:rsidRPr="00772502" w:rsidRDefault="001B269E" w:rsidP="001B269E">
            <w:pPr>
              <w:spacing w:after="0"/>
            </w:pPr>
            <w:r w:rsidRPr="00772502">
              <w:t xml:space="preserve">ОКВЭД 35.12 </w:t>
            </w:r>
          </w:p>
          <w:p w:rsidR="001B269E" w:rsidRPr="00772502" w:rsidRDefault="001B269E" w:rsidP="001B269E">
            <w:pPr>
              <w:spacing w:after="0"/>
            </w:pPr>
            <w:r w:rsidRPr="00772502">
              <w:t xml:space="preserve">ОКАТО 93401000000 </w:t>
            </w:r>
          </w:p>
          <w:p w:rsidR="001B269E" w:rsidRPr="00772502" w:rsidRDefault="001B269E" w:rsidP="001B269E">
            <w:pPr>
              <w:spacing w:after="0"/>
            </w:pPr>
            <w:r w:rsidRPr="00772502">
              <w:t xml:space="preserve">ОКФС 16 ОКОПФ 12267 </w:t>
            </w:r>
          </w:p>
          <w:p w:rsidR="001B269E" w:rsidRPr="00772502" w:rsidRDefault="001B269E" w:rsidP="001B269E">
            <w:pPr>
              <w:spacing w:after="0"/>
            </w:pPr>
            <w:r w:rsidRPr="00772502">
              <w:t>КРАСНОЯРСКОЕ ОТДЕЛЕНИЕ N 8646 ПАО СБЕРБАНК</w:t>
            </w:r>
          </w:p>
          <w:p w:rsidR="001B269E" w:rsidRPr="00772502" w:rsidRDefault="001B269E" w:rsidP="001B269E">
            <w:pPr>
              <w:spacing w:after="0"/>
            </w:pPr>
            <w:r w:rsidRPr="00772502">
              <w:t>БИК 040407627</w:t>
            </w:r>
          </w:p>
          <w:p w:rsidR="001B269E" w:rsidRPr="00772502" w:rsidRDefault="001B269E" w:rsidP="001B269E">
            <w:pPr>
              <w:spacing w:after="0"/>
            </w:pPr>
            <w:r w:rsidRPr="00772502">
              <w:t>к/с 30101810800000000627</w:t>
            </w:r>
          </w:p>
          <w:p w:rsidR="00E46624" w:rsidRPr="00772502" w:rsidRDefault="001B269E" w:rsidP="001B269E">
            <w:pPr>
              <w:spacing w:after="0"/>
            </w:pPr>
            <w:r w:rsidRPr="00772502">
              <w:t>р/сч 40702810865000001852</w:t>
            </w:r>
          </w:p>
        </w:tc>
      </w:tr>
      <w:tr w:rsidR="00270CEF" w:rsidRPr="00187C12" w:rsidTr="00772502">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693"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93"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28"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93"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528"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93"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88777035"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88777036"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88777037"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772502" w:rsidRPr="006056B5" w:rsidRDefault="00414079" w:rsidP="00772502">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772502" w:rsidRPr="009D585B" w:rsidRDefault="00771018" w:rsidP="00772502">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772502">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772502">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772502">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231D70"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231D70" w:rsidRPr="005A3EF2" w:rsidRDefault="00231D70" w:rsidP="00FC01EE">
            <w:pPr>
              <w:widowControl w:val="0"/>
              <w:numPr>
                <w:ilvl w:val="0"/>
                <w:numId w:val="18"/>
              </w:numPr>
              <w:suppressAutoHyphens/>
              <w:spacing w:after="200"/>
              <w:ind w:left="113" w:right="34" w:firstLine="0"/>
              <w:jc w:val="left"/>
              <w:rPr>
                <w:sz w:val="20"/>
                <w:szCs w:val="20"/>
              </w:rPr>
            </w:pPr>
          </w:p>
        </w:tc>
        <w:tc>
          <w:tcPr>
            <w:tcW w:w="1927" w:type="pct"/>
          </w:tcPr>
          <w:p w:rsidR="00772502" w:rsidRPr="005A3EF2" w:rsidRDefault="005E12BE" w:rsidP="00772502">
            <w:pPr>
              <w:keepNext/>
              <w:overflowPunct w:val="0"/>
              <w:autoSpaceDE w:val="0"/>
              <w:autoSpaceDN w:val="0"/>
              <w:adjustRightInd w:val="0"/>
              <w:spacing w:after="0"/>
              <w:ind w:firstLine="34"/>
              <w:jc w:val="left"/>
              <w:rPr>
                <w:rFonts w:eastAsia="Calibri"/>
                <w:bCs/>
                <w:snapToGrid w:val="0"/>
                <w:sz w:val="20"/>
                <w:szCs w:val="22"/>
              </w:rPr>
            </w:pPr>
            <w:r w:rsidRPr="009B5E43">
              <w:rPr>
                <w:rFonts w:eastAsia="Calibri"/>
                <w:bCs/>
                <w:snapToGrid w:val="0"/>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p w:rsidR="000B3519" w:rsidRPr="005A3EF2" w:rsidRDefault="000B3519" w:rsidP="000B3519">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rsidR="00231D70" w:rsidRPr="005A3EF2" w:rsidRDefault="00231D70" w:rsidP="00231D70">
            <w:pPr>
              <w:keepNext/>
              <w:widowControl w:val="0"/>
              <w:tabs>
                <w:tab w:val="left" w:pos="318"/>
              </w:tabs>
              <w:overflowPunct w:val="0"/>
              <w:autoSpaceDE w:val="0"/>
              <w:autoSpaceDN w:val="0"/>
              <w:adjustRightInd w:val="0"/>
              <w:spacing w:after="0"/>
              <w:ind w:left="34"/>
              <w:jc w:val="left"/>
              <w:textAlignment w:val="baseline"/>
              <w:rPr>
                <w:bCs/>
                <w:sz w:val="20"/>
                <w:szCs w:val="20"/>
              </w:rPr>
            </w:pPr>
            <w:r w:rsidRPr="005C5524">
              <w:rPr>
                <w:bCs/>
                <w:sz w:val="20"/>
                <w:szCs w:val="20"/>
              </w:rPr>
              <w:t xml:space="preserve">Документы в соответствии с разделом </w:t>
            </w:r>
            <w:r w:rsidRPr="00095ACF">
              <w:rPr>
                <w:bCs/>
                <w:sz w:val="20"/>
                <w:szCs w:val="20"/>
              </w:rPr>
              <w:t>части V «ТЕХНИЧЕСКАЯ ЧАСТЬ»</w:t>
            </w:r>
            <w:r w:rsidRPr="005C5524">
              <w:rPr>
                <w:bCs/>
                <w:sz w:val="20"/>
                <w:szCs w:val="20"/>
              </w:rPr>
              <w:t xml:space="preserve"> «Требования к объему документации, предоставляемой участником регламентированных закупок для оценки предложения по лоту»</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772502">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772502">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772502">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772502">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772502">
            <w:pPr>
              <w:widowControl w:val="0"/>
              <w:spacing w:after="0"/>
              <w:ind w:right="34" w:firstLine="34"/>
              <w:jc w:val="left"/>
              <w:rPr>
                <w:rFonts w:eastAsia="Calibri"/>
                <w:bCs/>
                <w:sz w:val="20"/>
                <w:szCs w:val="20"/>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772502">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772502">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772502"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ЦЕНОВОЕ ПРЕДЛОЖЕНИЕ И </w:t>
      </w:r>
      <w:r w:rsidRPr="00772502">
        <w:rPr>
          <w:sz w:val="20"/>
          <w:szCs w:val="20"/>
        </w:rPr>
        <w:t>СВЕДЕНИЯ ОБ УЧАСТНИКЕ В СОСТАВЕ ПЕРВОЙ ЧАСТИ ЗАЯВКИ НЕ УКАЗЫВАЮТСЯ.</w:t>
      </w:r>
    </w:p>
    <w:p w:rsidR="00563C3C" w:rsidRPr="00772502" w:rsidRDefault="00563C3C" w:rsidP="00FC01EE">
      <w:pPr>
        <w:widowControl w:val="0"/>
        <w:numPr>
          <w:ilvl w:val="0"/>
          <w:numId w:val="22"/>
        </w:numPr>
        <w:tabs>
          <w:tab w:val="clear" w:pos="720"/>
          <w:tab w:val="num" w:pos="1080"/>
        </w:tabs>
        <w:spacing w:after="0"/>
        <w:ind w:left="0" w:firstLine="600"/>
        <w:rPr>
          <w:sz w:val="20"/>
          <w:szCs w:val="20"/>
        </w:rPr>
      </w:pPr>
      <w:r w:rsidRPr="00772502">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772502">
        <w:rPr>
          <w:sz w:val="20"/>
          <w:szCs w:val="20"/>
        </w:rPr>
        <w:t>ядок оказания услуг по договору</w:t>
      </w:r>
      <w:r w:rsidRPr="00772502">
        <w:rPr>
          <w:sz w:val="20"/>
          <w:szCs w:val="20"/>
        </w:rPr>
        <w:t xml:space="preserve"> и т.п.;</w:t>
      </w:r>
    </w:p>
    <w:p w:rsidR="00563C3C" w:rsidRPr="00772502" w:rsidRDefault="00563C3C" w:rsidP="00FC01EE">
      <w:pPr>
        <w:widowControl w:val="0"/>
        <w:numPr>
          <w:ilvl w:val="0"/>
          <w:numId w:val="22"/>
        </w:numPr>
        <w:tabs>
          <w:tab w:val="clear" w:pos="720"/>
          <w:tab w:val="num" w:pos="1080"/>
        </w:tabs>
        <w:spacing w:after="0"/>
        <w:ind w:left="0" w:firstLine="600"/>
        <w:rPr>
          <w:sz w:val="20"/>
          <w:szCs w:val="20"/>
        </w:rPr>
      </w:pPr>
      <w:r w:rsidRPr="00772502">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772502">
        <w:rPr>
          <w:sz w:val="20"/>
          <w:szCs w:val="20"/>
        </w:rPr>
        <w:t xml:space="preserve"> </w:t>
      </w:r>
      <w:r w:rsidRPr="00772502">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772502"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772502" w:rsidRDefault="00563C3C" w:rsidP="00563C3C">
            <w:pPr>
              <w:widowControl w:val="0"/>
              <w:tabs>
                <w:tab w:val="left" w:pos="1080"/>
              </w:tabs>
              <w:rPr>
                <w:sz w:val="20"/>
                <w:szCs w:val="20"/>
              </w:rPr>
            </w:pPr>
            <w:r w:rsidRPr="00772502">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772502" w:rsidRDefault="00B14054" w:rsidP="00563C3C">
            <w:pPr>
              <w:widowControl w:val="0"/>
              <w:tabs>
                <w:tab w:val="left" w:pos="1080"/>
              </w:tabs>
              <w:rPr>
                <w:sz w:val="20"/>
                <w:szCs w:val="20"/>
              </w:rPr>
            </w:pPr>
            <w:r w:rsidRPr="00772502">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772502" w:rsidRDefault="00563C3C" w:rsidP="00563C3C">
            <w:pPr>
              <w:widowControl w:val="0"/>
              <w:tabs>
                <w:tab w:val="left" w:pos="1080"/>
              </w:tabs>
              <w:rPr>
                <w:sz w:val="20"/>
                <w:szCs w:val="20"/>
              </w:rPr>
            </w:pPr>
            <w:r w:rsidRPr="00772502">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772502" w:rsidRDefault="00563C3C" w:rsidP="00563C3C">
            <w:pPr>
              <w:widowControl w:val="0"/>
              <w:tabs>
                <w:tab w:val="left" w:pos="1080"/>
              </w:tabs>
              <w:rPr>
                <w:sz w:val="20"/>
                <w:szCs w:val="20"/>
              </w:rPr>
            </w:pPr>
            <w:r w:rsidRPr="00772502">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772502" w:rsidRDefault="00577E59" w:rsidP="00563C3C">
            <w:pPr>
              <w:widowControl w:val="0"/>
              <w:tabs>
                <w:tab w:val="left" w:pos="1080"/>
              </w:tabs>
              <w:rPr>
                <w:sz w:val="20"/>
                <w:szCs w:val="20"/>
              </w:rPr>
            </w:pPr>
            <w:r w:rsidRPr="00772502">
              <w:rPr>
                <w:sz w:val="20"/>
                <w:szCs w:val="20"/>
              </w:rPr>
              <w:t>Ссылки на ПУ</w:t>
            </w:r>
          </w:p>
        </w:tc>
      </w:tr>
      <w:tr w:rsidR="00563C3C" w:rsidRPr="00772502" w:rsidTr="00577E59">
        <w:trPr>
          <w:trHeight w:val="245"/>
          <w:jc w:val="center"/>
        </w:trPr>
        <w:tc>
          <w:tcPr>
            <w:tcW w:w="492" w:type="pct"/>
            <w:gridSpan w:val="2"/>
            <w:tcBorders>
              <w:left w:val="single" w:sz="4" w:space="0" w:color="000000"/>
              <w:bottom w:val="single" w:sz="4" w:space="0" w:color="000000"/>
            </w:tcBorders>
            <w:vAlign w:val="center"/>
          </w:tcPr>
          <w:p w:rsidR="00563C3C" w:rsidRPr="00772502"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772502"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772502"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772502"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772502" w:rsidRDefault="00563C3C" w:rsidP="00563C3C">
            <w:pPr>
              <w:widowControl w:val="0"/>
              <w:tabs>
                <w:tab w:val="left" w:pos="1080"/>
              </w:tabs>
              <w:ind w:firstLine="540"/>
              <w:rPr>
                <w:sz w:val="20"/>
                <w:szCs w:val="20"/>
              </w:rPr>
            </w:pPr>
          </w:p>
        </w:tc>
      </w:tr>
      <w:tr w:rsidR="00563C3C" w:rsidRPr="00772502" w:rsidTr="008638E0">
        <w:tblPrEx>
          <w:jc w:val="left"/>
        </w:tblPrEx>
        <w:trPr>
          <w:gridBefore w:val="1"/>
          <w:gridAfter w:val="1"/>
          <w:wBefore w:w="231" w:type="pct"/>
          <w:wAfter w:w="121" w:type="pct"/>
        </w:trPr>
        <w:tc>
          <w:tcPr>
            <w:tcW w:w="941" w:type="pct"/>
            <w:gridSpan w:val="3"/>
          </w:tcPr>
          <w:p w:rsidR="00563C3C" w:rsidRPr="00772502" w:rsidRDefault="00563C3C" w:rsidP="00563C3C">
            <w:pPr>
              <w:widowControl w:val="0"/>
              <w:tabs>
                <w:tab w:val="left" w:pos="1080"/>
              </w:tabs>
              <w:ind w:firstLine="540"/>
              <w:rPr>
                <w:sz w:val="20"/>
                <w:szCs w:val="20"/>
              </w:rPr>
            </w:pPr>
          </w:p>
          <w:p w:rsidR="00563C3C" w:rsidRPr="00772502" w:rsidRDefault="00563C3C" w:rsidP="00563C3C">
            <w:pPr>
              <w:widowControl w:val="0"/>
              <w:tabs>
                <w:tab w:val="left" w:pos="1080"/>
              </w:tabs>
              <w:rPr>
                <w:sz w:val="20"/>
                <w:szCs w:val="20"/>
              </w:rPr>
            </w:pPr>
            <w:r w:rsidRPr="00772502">
              <w:rPr>
                <w:sz w:val="20"/>
                <w:szCs w:val="20"/>
              </w:rPr>
              <w:t>№:</w:t>
            </w:r>
          </w:p>
        </w:tc>
        <w:tc>
          <w:tcPr>
            <w:tcW w:w="3707" w:type="pct"/>
            <w:gridSpan w:val="3"/>
          </w:tcPr>
          <w:p w:rsidR="00563C3C" w:rsidRPr="00772502" w:rsidRDefault="00563C3C" w:rsidP="00563C3C">
            <w:pPr>
              <w:widowControl w:val="0"/>
              <w:tabs>
                <w:tab w:val="left" w:pos="1080"/>
              </w:tabs>
              <w:ind w:firstLine="540"/>
              <w:rPr>
                <w:sz w:val="20"/>
                <w:szCs w:val="20"/>
              </w:rPr>
            </w:pPr>
          </w:p>
          <w:p w:rsidR="00563C3C" w:rsidRPr="00772502" w:rsidRDefault="00563C3C" w:rsidP="00563C3C">
            <w:pPr>
              <w:widowControl w:val="0"/>
              <w:tabs>
                <w:tab w:val="left" w:pos="1080"/>
              </w:tabs>
              <w:ind w:firstLine="540"/>
              <w:rPr>
                <w:sz w:val="20"/>
                <w:szCs w:val="20"/>
              </w:rPr>
            </w:pPr>
            <w:r w:rsidRPr="00772502">
              <w:rPr>
                <w:sz w:val="20"/>
                <w:szCs w:val="20"/>
              </w:rPr>
              <w:t>порядковый номер</w:t>
            </w:r>
          </w:p>
        </w:tc>
      </w:tr>
      <w:tr w:rsidR="00563C3C" w:rsidRPr="00772502" w:rsidTr="008638E0">
        <w:tblPrEx>
          <w:jc w:val="left"/>
        </w:tblPrEx>
        <w:trPr>
          <w:gridBefore w:val="1"/>
          <w:gridAfter w:val="1"/>
          <w:wBefore w:w="231" w:type="pct"/>
          <w:wAfter w:w="121" w:type="pct"/>
        </w:trPr>
        <w:tc>
          <w:tcPr>
            <w:tcW w:w="941" w:type="pct"/>
            <w:gridSpan w:val="3"/>
          </w:tcPr>
          <w:p w:rsidR="00563C3C" w:rsidRPr="00772502" w:rsidRDefault="00563C3C" w:rsidP="00B14054">
            <w:pPr>
              <w:widowControl w:val="0"/>
              <w:tabs>
                <w:tab w:val="left" w:pos="1080"/>
              </w:tabs>
              <w:rPr>
                <w:sz w:val="20"/>
                <w:szCs w:val="20"/>
              </w:rPr>
            </w:pPr>
            <w:r w:rsidRPr="00772502">
              <w:rPr>
                <w:sz w:val="20"/>
                <w:szCs w:val="20"/>
              </w:rPr>
              <w:t>№ п.п. Т</w:t>
            </w:r>
            <w:r w:rsidR="00B14054" w:rsidRPr="00772502">
              <w:rPr>
                <w:sz w:val="20"/>
                <w:szCs w:val="20"/>
              </w:rPr>
              <w:t>З</w:t>
            </w:r>
            <w:r w:rsidRPr="00772502">
              <w:rPr>
                <w:sz w:val="20"/>
                <w:szCs w:val="20"/>
              </w:rPr>
              <w:t>:</w:t>
            </w:r>
          </w:p>
        </w:tc>
        <w:tc>
          <w:tcPr>
            <w:tcW w:w="3707" w:type="pct"/>
            <w:gridSpan w:val="3"/>
          </w:tcPr>
          <w:p w:rsidR="00563C3C" w:rsidRPr="00772502" w:rsidRDefault="00563C3C" w:rsidP="00563C3C">
            <w:pPr>
              <w:widowControl w:val="0"/>
              <w:tabs>
                <w:tab w:val="left" w:pos="1080"/>
              </w:tabs>
              <w:ind w:firstLine="540"/>
              <w:rPr>
                <w:sz w:val="20"/>
                <w:szCs w:val="20"/>
              </w:rPr>
            </w:pPr>
            <w:r w:rsidRPr="00772502">
              <w:rPr>
                <w:sz w:val="20"/>
                <w:szCs w:val="20"/>
              </w:rPr>
              <w:t>н</w:t>
            </w:r>
            <w:r w:rsidR="00B14054" w:rsidRPr="00772502">
              <w:rPr>
                <w:sz w:val="20"/>
                <w:szCs w:val="20"/>
              </w:rPr>
              <w:t>омер пункта Технического задания</w:t>
            </w:r>
            <w:r w:rsidRPr="00772502">
              <w:rPr>
                <w:sz w:val="20"/>
                <w:szCs w:val="20"/>
              </w:rPr>
              <w:t xml:space="preserve"> </w:t>
            </w:r>
          </w:p>
        </w:tc>
      </w:tr>
      <w:tr w:rsidR="00563C3C" w:rsidRPr="00772502" w:rsidTr="008638E0">
        <w:tblPrEx>
          <w:jc w:val="left"/>
        </w:tblPrEx>
        <w:trPr>
          <w:gridBefore w:val="1"/>
          <w:gridAfter w:val="1"/>
          <w:wBefore w:w="231" w:type="pct"/>
          <w:wAfter w:w="121" w:type="pct"/>
        </w:trPr>
        <w:tc>
          <w:tcPr>
            <w:tcW w:w="941" w:type="pct"/>
            <w:gridSpan w:val="3"/>
          </w:tcPr>
          <w:p w:rsidR="00563C3C" w:rsidRPr="00772502" w:rsidRDefault="00563C3C" w:rsidP="00563C3C">
            <w:pPr>
              <w:widowControl w:val="0"/>
              <w:tabs>
                <w:tab w:val="left" w:pos="1080"/>
              </w:tabs>
              <w:rPr>
                <w:sz w:val="20"/>
                <w:szCs w:val="20"/>
              </w:rPr>
            </w:pPr>
            <w:r w:rsidRPr="00772502">
              <w:rPr>
                <w:sz w:val="20"/>
                <w:szCs w:val="20"/>
              </w:rPr>
              <w:t>Выполнение:</w:t>
            </w:r>
          </w:p>
        </w:tc>
        <w:tc>
          <w:tcPr>
            <w:tcW w:w="3707" w:type="pct"/>
            <w:gridSpan w:val="3"/>
          </w:tcPr>
          <w:p w:rsidR="00563C3C" w:rsidRPr="00772502" w:rsidRDefault="00563C3C" w:rsidP="00563C3C">
            <w:pPr>
              <w:widowControl w:val="0"/>
              <w:tabs>
                <w:tab w:val="left" w:pos="1080"/>
              </w:tabs>
              <w:ind w:firstLine="540"/>
              <w:rPr>
                <w:sz w:val="20"/>
                <w:szCs w:val="20"/>
              </w:rPr>
            </w:pPr>
          </w:p>
        </w:tc>
      </w:tr>
      <w:tr w:rsidR="00563C3C" w:rsidRPr="00772502" w:rsidTr="008638E0">
        <w:tblPrEx>
          <w:jc w:val="left"/>
        </w:tblPrEx>
        <w:trPr>
          <w:gridBefore w:val="1"/>
          <w:gridAfter w:val="1"/>
          <w:wBefore w:w="231" w:type="pct"/>
          <w:wAfter w:w="121" w:type="pct"/>
        </w:trPr>
        <w:tc>
          <w:tcPr>
            <w:tcW w:w="941" w:type="pct"/>
            <w:gridSpan w:val="3"/>
          </w:tcPr>
          <w:p w:rsidR="00563C3C" w:rsidRPr="00772502" w:rsidRDefault="00563C3C" w:rsidP="00563C3C">
            <w:pPr>
              <w:widowControl w:val="0"/>
              <w:tabs>
                <w:tab w:val="left" w:pos="1080"/>
              </w:tabs>
              <w:ind w:firstLine="540"/>
              <w:rPr>
                <w:sz w:val="20"/>
                <w:szCs w:val="20"/>
              </w:rPr>
            </w:pPr>
          </w:p>
        </w:tc>
        <w:tc>
          <w:tcPr>
            <w:tcW w:w="3707" w:type="pct"/>
            <w:gridSpan w:val="3"/>
          </w:tcPr>
          <w:p w:rsidR="00563C3C" w:rsidRPr="00772502" w:rsidRDefault="00563C3C" w:rsidP="00563C3C">
            <w:pPr>
              <w:widowControl w:val="0"/>
              <w:tabs>
                <w:tab w:val="left" w:pos="1080"/>
              </w:tabs>
              <w:ind w:firstLine="540"/>
              <w:rPr>
                <w:sz w:val="20"/>
                <w:szCs w:val="20"/>
              </w:rPr>
            </w:pPr>
            <w:r w:rsidRPr="00772502">
              <w:rPr>
                <w:sz w:val="20"/>
                <w:szCs w:val="20"/>
              </w:rPr>
              <w:t>"да" - будет выполнен полностью</w:t>
            </w:r>
          </w:p>
        </w:tc>
      </w:tr>
      <w:tr w:rsidR="00563C3C" w:rsidRPr="00772502" w:rsidTr="008638E0">
        <w:tblPrEx>
          <w:jc w:val="left"/>
        </w:tblPrEx>
        <w:trPr>
          <w:gridBefore w:val="1"/>
          <w:gridAfter w:val="1"/>
          <w:wBefore w:w="231" w:type="pct"/>
          <w:wAfter w:w="121" w:type="pct"/>
        </w:trPr>
        <w:tc>
          <w:tcPr>
            <w:tcW w:w="941" w:type="pct"/>
            <w:gridSpan w:val="3"/>
          </w:tcPr>
          <w:p w:rsidR="00563C3C" w:rsidRPr="00772502" w:rsidRDefault="00563C3C" w:rsidP="00563C3C">
            <w:pPr>
              <w:widowControl w:val="0"/>
              <w:tabs>
                <w:tab w:val="left" w:pos="1080"/>
              </w:tabs>
              <w:ind w:firstLine="540"/>
              <w:rPr>
                <w:sz w:val="20"/>
                <w:szCs w:val="20"/>
              </w:rPr>
            </w:pPr>
          </w:p>
        </w:tc>
        <w:tc>
          <w:tcPr>
            <w:tcW w:w="3707" w:type="pct"/>
            <w:gridSpan w:val="3"/>
          </w:tcPr>
          <w:p w:rsidR="00563C3C" w:rsidRPr="00772502" w:rsidRDefault="00563C3C" w:rsidP="00563C3C">
            <w:pPr>
              <w:widowControl w:val="0"/>
              <w:tabs>
                <w:tab w:val="left" w:pos="1080"/>
              </w:tabs>
              <w:ind w:firstLine="540"/>
              <w:rPr>
                <w:sz w:val="20"/>
                <w:szCs w:val="20"/>
              </w:rPr>
            </w:pPr>
            <w:r w:rsidRPr="00772502">
              <w:rPr>
                <w:sz w:val="20"/>
                <w:szCs w:val="20"/>
              </w:rPr>
              <w:t>"нет" - не будет выполнен</w:t>
            </w:r>
          </w:p>
        </w:tc>
      </w:tr>
      <w:tr w:rsidR="00563C3C" w:rsidRPr="00772502" w:rsidTr="008638E0">
        <w:tblPrEx>
          <w:jc w:val="left"/>
        </w:tblPrEx>
        <w:trPr>
          <w:gridBefore w:val="1"/>
          <w:gridAfter w:val="1"/>
          <w:wBefore w:w="231" w:type="pct"/>
          <w:wAfter w:w="121" w:type="pct"/>
        </w:trPr>
        <w:tc>
          <w:tcPr>
            <w:tcW w:w="941" w:type="pct"/>
            <w:gridSpan w:val="3"/>
          </w:tcPr>
          <w:p w:rsidR="00563C3C" w:rsidRPr="00772502" w:rsidRDefault="00563C3C" w:rsidP="00563C3C">
            <w:pPr>
              <w:widowControl w:val="0"/>
              <w:tabs>
                <w:tab w:val="left" w:pos="1080"/>
              </w:tabs>
              <w:ind w:firstLine="540"/>
              <w:rPr>
                <w:sz w:val="20"/>
                <w:szCs w:val="20"/>
              </w:rPr>
            </w:pPr>
          </w:p>
        </w:tc>
        <w:tc>
          <w:tcPr>
            <w:tcW w:w="3707" w:type="pct"/>
            <w:gridSpan w:val="3"/>
          </w:tcPr>
          <w:p w:rsidR="00563C3C" w:rsidRPr="00772502" w:rsidRDefault="00563C3C" w:rsidP="00563C3C">
            <w:pPr>
              <w:widowControl w:val="0"/>
              <w:tabs>
                <w:tab w:val="left" w:pos="1080"/>
              </w:tabs>
              <w:ind w:firstLine="540"/>
              <w:rPr>
                <w:sz w:val="20"/>
                <w:szCs w:val="20"/>
              </w:rPr>
            </w:pPr>
            <w:r w:rsidRPr="00772502">
              <w:rPr>
                <w:sz w:val="20"/>
                <w:szCs w:val="20"/>
              </w:rPr>
              <w:t>"частично" – выполняется с "такими-то" ограничениями</w:t>
            </w:r>
          </w:p>
        </w:tc>
      </w:tr>
      <w:tr w:rsidR="00563C3C" w:rsidRPr="00772502" w:rsidTr="008638E0">
        <w:tblPrEx>
          <w:jc w:val="left"/>
        </w:tblPrEx>
        <w:trPr>
          <w:gridBefore w:val="1"/>
          <w:gridAfter w:val="1"/>
          <w:wBefore w:w="231" w:type="pct"/>
          <w:wAfter w:w="121" w:type="pct"/>
        </w:trPr>
        <w:tc>
          <w:tcPr>
            <w:tcW w:w="941" w:type="pct"/>
            <w:gridSpan w:val="3"/>
          </w:tcPr>
          <w:p w:rsidR="00563C3C" w:rsidRPr="00772502" w:rsidRDefault="00563C3C" w:rsidP="00563C3C">
            <w:pPr>
              <w:widowControl w:val="0"/>
              <w:tabs>
                <w:tab w:val="left" w:pos="1080"/>
              </w:tabs>
              <w:rPr>
                <w:sz w:val="20"/>
                <w:szCs w:val="20"/>
              </w:rPr>
            </w:pPr>
            <w:r w:rsidRPr="00772502">
              <w:rPr>
                <w:sz w:val="20"/>
                <w:szCs w:val="20"/>
              </w:rPr>
              <w:t>Пояснения:</w:t>
            </w:r>
          </w:p>
        </w:tc>
        <w:tc>
          <w:tcPr>
            <w:tcW w:w="3707" w:type="pct"/>
            <w:gridSpan w:val="3"/>
          </w:tcPr>
          <w:p w:rsidR="00563C3C" w:rsidRPr="00772502" w:rsidRDefault="00563C3C" w:rsidP="00563C3C">
            <w:pPr>
              <w:widowControl w:val="0"/>
              <w:tabs>
                <w:tab w:val="left" w:pos="1080"/>
              </w:tabs>
              <w:ind w:firstLine="540"/>
              <w:rPr>
                <w:sz w:val="20"/>
                <w:szCs w:val="20"/>
              </w:rPr>
            </w:pPr>
            <w:r w:rsidRPr="00772502">
              <w:rPr>
                <w:sz w:val="20"/>
                <w:szCs w:val="20"/>
              </w:rPr>
              <w:t>необходимые пояснения</w:t>
            </w:r>
          </w:p>
        </w:tc>
      </w:tr>
      <w:tr w:rsidR="00577E59" w:rsidRPr="00772502" w:rsidTr="008638E0">
        <w:tblPrEx>
          <w:jc w:val="left"/>
        </w:tblPrEx>
        <w:trPr>
          <w:gridBefore w:val="1"/>
          <w:gridAfter w:val="1"/>
          <w:wBefore w:w="231" w:type="pct"/>
          <w:wAfter w:w="121" w:type="pct"/>
        </w:trPr>
        <w:tc>
          <w:tcPr>
            <w:tcW w:w="941" w:type="pct"/>
            <w:gridSpan w:val="3"/>
          </w:tcPr>
          <w:p w:rsidR="00577E59" w:rsidRPr="00772502" w:rsidRDefault="00577E59" w:rsidP="00577E59">
            <w:pPr>
              <w:widowControl w:val="0"/>
              <w:tabs>
                <w:tab w:val="left" w:pos="1080"/>
              </w:tabs>
              <w:rPr>
                <w:sz w:val="20"/>
                <w:szCs w:val="20"/>
              </w:rPr>
            </w:pPr>
            <w:r w:rsidRPr="00772502">
              <w:rPr>
                <w:sz w:val="20"/>
                <w:szCs w:val="20"/>
              </w:rPr>
              <w:t>Ссылки на ПУ:</w:t>
            </w:r>
          </w:p>
        </w:tc>
        <w:tc>
          <w:tcPr>
            <w:tcW w:w="3707" w:type="pct"/>
            <w:gridSpan w:val="3"/>
          </w:tcPr>
          <w:p w:rsidR="00577E59" w:rsidRPr="00772502" w:rsidRDefault="00577E59" w:rsidP="00577E59">
            <w:pPr>
              <w:widowControl w:val="0"/>
              <w:tabs>
                <w:tab w:val="left" w:pos="1080"/>
              </w:tabs>
              <w:ind w:left="459" w:firstLine="81"/>
              <w:rPr>
                <w:sz w:val="20"/>
                <w:szCs w:val="20"/>
              </w:rPr>
            </w:pPr>
            <w:r w:rsidRPr="00772502">
              <w:rPr>
                <w:sz w:val="20"/>
                <w:szCs w:val="20"/>
              </w:rPr>
              <w:t>номер пункта материалов Предложений Участника (ПУ), где приведены подробные объяснения</w:t>
            </w:r>
          </w:p>
        </w:tc>
      </w:tr>
    </w:tbl>
    <w:p w:rsidR="00563C3C" w:rsidRPr="00772502" w:rsidRDefault="00563C3C" w:rsidP="00563C3C">
      <w:pPr>
        <w:widowControl w:val="0"/>
        <w:tabs>
          <w:tab w:val="left" w:pos="1080"/>
        </w:tabs>
        <w:ind w:firstLine="540"/>
        <w:rPr>
          <w:sz w:val="20"/>
          <w:szCs w:val="20"/>
        </w:rPr>
      </w:pPr>
    </w:p>
    <w:p w:rsidR="00563C3C" w:rsidRPr="00772502" w:rsidRDefault="00563C3C" w:rsidP="00563C3C">
      <w:pPr>
        <w:widowControl w:val="0"/>
        <w:tabs>
          <w:tab w:val="left" w:pos="1080"/>
        </w:tabs>
        <w:ind w:firstLine="540"/>
        <w:rPr>
          <w:sz w:val="20"/>
          <w:szCs w:val="20"/>
        </w:rPr>
      </w:pPr>
    </w:p>
    <w:p w:rsidR="00563C3C" w:rsidRPr="00772502" w:rsidRDefault="00F22A9C" w:rsidP="00563C3C">
      <w:pPr>
        <w:widowControl w:val="0"/>
        <w:tabs>
          <w:tab w:val="left" w:pos="1080"/>
        </w:tabs>
        <w:ind w:firstLine="540"/>
        <w:rPr>
          <w:sz w:val="20"/>
          <w:szCs w:val="20"/>
        </w:rPr>
      </w:pPr>
      <w:r w:rsidRPr="00772502">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772502">
        <w:rPr>
          <w:sz w:val="20"/>
          <w:szCs w:val="20"/>
        </w:rPr>
        <w:t xml:space="preserve"> </w:t>
      </w:r>
      <w:r w:rsidR="00563C3C" w:rsidRPr="00772502">
        <w:rPr>
          <w:sz w:val="20"/>
          <w:szCs w:val="20"/>
        </w:rPr>
        <w:t>таблицы технических требований</w:t>
      </w:r>
      <w:r w:rsidR="00A55081" w:rsidRPr="00772502">
        <w:rPr>
          <w:sz w:val="20"/>
          <w:szCs w:val="20"/>
        </w:rPr>
        <w:t>, установленных в части V «ТЕХНИЧЕСКАЯ ЧАСТЬ»,</w:t>
      </w:r>
      <w:r w:rsidR="00563C3C" w:rsidRPr="00772502">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772502" w:rsidTr="008638E0">
        <w:tc>
          <w:tcPr>
            <w:tcW w:w="521" w:type="pct"/>
            <w:tcBorders>
              <w:top w:val="double" w:sz="4" w:space="0" w:color="auto"/>
            </w:tcBorders>
            <w:vAlign w:val="center"/>
          </w:tcPr>
          <w:p w:rsidR="00563C3C" w:rsidRPr="00772502" w:rsidRDefault="00563C3C" w:rsidP="00563C3C">
            <w:pPr>
              <w:widowControl w:val="0"/>
              <w:tabs>
                <w:tab w:val="left" w:pos="1080"/>
              </w:tabs>
              <w:rPr>
                <w:sz w:val="20"/>
                <w:szCs w:val="20"/>
              </w:rPr>
            </w:pPr>
            <w:r w:rsidRPr="00772502">
              <w:rPr>
                <w:sz w:val="20"/>
                <w:szCs w:val="20"/>
              </w:rPr>
              <w:t>№ п/п</w:t>
            </w:r>
          </w:p>
        </w:tc>
        <w:tc>
          <w:tcPr>
            <w:tcW w:w="2605" w:type="pct"/>
            <w:tcBorders>
              <w:top w:val="double" w:sz="4" w:space="0" w:color="auto"/>
            </w:tcBorders>
            <w:vAlign w:val="center"/>
          </w:tcPr>
          <w:p w:rsidR="00563C3C" w:rsidRPr="00772502" w:rsidRDefault="00563C3C" w:rsidP="00563C3C">
            <w:pPr>
              <w:widowControl w:val="0"/>
              <w:tabs>
                <w:tab w:val="left" w:pos="1080"/>
              </w:tabs>
              <w:rPr>
                <w:sz w:val="20"/>
                <w:szCs w:val="20"/>
              </w:rPr>
            </w:pPr>
            <w:r w:rsidRPr="00772502">
              <w:rPr>
                <w:sz w:val="20"/>
                <w:szCs w:val="20"/>
              </w:rPr>
              <w:t>Наименование параметра</w:t>
            </w:r>
          </w:p>
        </w:tc>
        <w:tc>
          <w:tcPr>
            <w:tcW w:w="889" w:type="pct"/>
            <w:tcBorders>
              <w:top w:val="double" w:sz="4" w:space="0" w:color="auto"/>
            </w:tcBorders>
            <w:vAlign w:val="center"/>
          </w:tcPr>
          <w:p w:rsidR="00563C3C" w:rsidRPr="00772502" w:rsidRDefault="00563C3C" w:rsidP="00563C3C">
            <w:pPr>
              <w:widowControl w:val="0"/>
              <w:tabs>
                <w:tab w:val="left" w:pos="1080"/>
              </w:tabs>
              <w:rPr>
                <w:sz w:val="20"/>
                <w:szCs w:val="20"/>
              </w:rPr>
            </w:pPr>
            <w:r w:rsidRPr="00772502">
              <w:rPr>
                <w:sz w:val="20"/>
                <w:szCs w:val="20"/>
              </w:rPr>
              <w:t>Требуемое значение</w:t>
            </w:r>
          </w:p>
        </w:tc>
        <w:tc>
          <w:tcPr>
            <w:tcW w:w="985" w:type="pct"/>
            <w:tcBorders>
              <w:top w:val="double" w:sz="4" w:space="0" w:color="auto"/>
            </w:tcBorders>
            <w:vAlign w:val="center"/>
          </w:tcPr>
          <w:p w:rsidR="00563C3C" w:rsidRPr="00772502" w:rsidRDefault="00563C3C" w:rsidP="00563C3C">
            <w:pPr>
              <w:widowControl w:val="0"/>
              <w:tabs>
                <w:tab w:val="left" w:pos="1080"/>
              </w:tabs>
              <w:rPr>
                <w:sz w:val="20"/>
                <w:szCs w:val="20"/>
              </w:rPr>
            </w:pPr>
            <w:r w:rsidRPr="00772502">
              <w:rPr>
                <w:sz w:val="20"/>
                <w:szCs w:val="20"/>
              </w:rPr>
              <w:t>Предлагаемое Участником закупки</w:t>
            </w:r>
          </w:p>
        </w:tc>
      </w:tr>
      <w:tr w:rsidR="00563C3C" w:rsidRPr="00772502" w:rsidTr="008638E0">
        <w:trPr>
          <w:trHeight w:val="371"/>
        </w:trPr>
        <w:tc>
          <w:tcPr>
            <w:tcW w:w="521" w:type="pct"/>
          </w:tcPr>
          <w:p w:rsidR="00563C3C" w:rsidRPr="00772502" w:rsidRDefault="00563C3C" w:rsidP="00563C3C">
            <w:pPr>
              <w:widowControl w:val="0"/>
              <w:tabs>
                <w:tab w:val="left" w:pos="1080"/>
              </w:tabs>
              <w:rPr>
                <w:sz w:val="20"/>
                <w:szCs w:val="20"/>
              </w:rPr>
            </w:pPr>
            <w:r w:rsidRPr="00772502">
              <w:rPr>
                <w:sz w:val="20"/>
                <w:szCs w:val="20"/>
              </w:rPr>
              <w:t>1.</w:t>
            </w:r>
          </w:p>
        </w:tc>
        <w:tc>
          <w:tcPr>
            <w:tcW w:w="2605" w:type="pct"/>
          </w:tcPr>
          <w:p w:rsidR="00563C3C" w:rsidRPr="00772502" w:rsidRDefault="00563C3C" w:rsidP="00563C3C">
            <w:pPr>
              <w:widowControl w:val="0"/>
              <w:tabs>
                <w:tab w:val="left" w:pos="1080"/>
              </w:tabs>
              <w:rPr>
                <w:sz w:val="20"/>
                <w:szCs w:val="20"/>
              </w:rPr>
            </w:pPr>
          </w:p>
        </w:tc>
        <w:tc>
          <w:tcPr>
            <w:tcW w:w="889" w:type="pct"/>
          </w:tcPr>
          <w:p w:rsidR="00563C3C" w:rsidRPr="00772502" w:rsidRDefault="00563C3C" w:rsidP="00563C3C">
            <w:pPr>
              <w:widowControl w:val="0"/>
              <w:tabs>
                <w:tab w:val="left" w:pos="1080"/>
              </w:tabs>
              <w:rPr>
                <w:sz w:val="20"/>
                <w:szCs w:val="20"/>
              </w:rPr>
            </w:pPr>
          </w:p>
        </w:tc>
        <w:tc>
          <w:tcPr>
            <w:tcW w:w="985" w:type="pct"/>
          </w:tcPr>
          <w:p w:rsidR="00563C3C" w:rsidRPr="00772502" w:rsidRDefault="00563C3C" w:rsidP="00563C3C">
            <w:pPr>
              <w:widowControl w:val="0"/>
              <w:tabs>
                <w:tab w:val="left" w:pos="1080"/>
              </w:tabs>
              <w:rPr>
                <w:sz w:val="20"/>
                <w:szCs w:val="20"/>
              </w:rPr>
            </w:pPr>
          </w:p>
        </w:tc>
      </w:tr>
      <w:tr w:rsidR="00563C3C" w:rsidRPr="00772502" w:rsidTr="008638E0">
        <w:trPr>
          <w:trHeight w:val="198"/>
        </w:trPr>
        <w:tc>
          <w:tcPr>
            <w:tcW w:w="521" w:type="pct"/>
            <w:tcBorders>
              <w:bottom w:val="double" w:sz="4" w:space="0" w:color="auto"/>
            </w:tcBorders>
          </w:tcPr>
          <w:p w:rsidR="00563C3C" w:rsidRPr="00772502" w:rsidRDefault="00563C3C" w:rsidP="00563C3C">
            <w:pPr>
              <w:widowControl w:val="0"/>
              <w:tabs>
                <w:tab w:val="left" w:pos="1080"/>
              </w:tabs>
              <w:rPr>
                <w:sz w:val="20"/>
                <w:szCs w:val="20"/>
              </w:rPr>
            </w:pPr>
          </w:p>
        </w:tc>
        <w:tc>
          <w:tcPr>
            <w:tcW w:w="2605" w:type="pct"/>
            <w:tcBorders>
              <w:bottom w:val="double" w:sz="4" w:space="0" w:color="auto"/>
            </w:tcBorders>
          </w:tcPr>
          <w:p w:rsidR="00563C3C" w:rsidRPr="00772502" w:rsidRDefault="00563C3C" w:rsidP="00563C3C">
            <w:pPr>
              <w:widowControl w:val="0"/>
              <w:tabs>
                <w:tab w:val="left" w:pos="1080"/>
              </w:tabs>
              <w:rPr>
                <w:sz w:val="20"/>
                <w:szCs w:val="20"/>
              </w:rPr>
            </w:pPr>
          </w:p>
        </w:tc>
        <w:tc>
          <w:tcPr>
            <w:tcW w:w="889" w:type="pct"/>
            <w:tcBorders>
              <w:bottom w:val="double" w:sz="4" w:space="0" w:color="auto"/>
            </w:tcBorders>
          </w:tcPr>
          <w:p w:rsidR="00563C3C" w:rsidRPr="00772502" w:rsidRDefault="00563C3C" w:rsidP="00563C3C">
            <w:pPr>
              <w:widowControl w:val="0"/>
              <w:tabs>
                <w:tab w:val="left" w:pos="1080"/>
              </w:tabs>
              <w:rPr>
                <w:sz w:val="20"/>
                <w:szCs w:val="20"/>
              </w:rPr>
            </w:pPr>
          </w:p>
        </w:tc>
        <w:tc>
          <w:tcPr>
            <w:tcW w:w="985" w:type="pct"/>
            <w:tcBorders>
              <w:bottom w:val="double" w:sz="4" w:space="0" w:color="auto"/>
            </w:tcBorders>
          </w:tcPr>
          <w:p w:rsidR="00563C3C" w:rsidRPr="00772502" w:rsidRDefault="00563C3C" w:rsidP="00563C3C">
            <w:pPr>
              <w:widowControl w:val="0"/>
              <w:tabs>
                <w:tab w:val="left" w:pos="1080"/>
              </w:tabs>
              <w:rPr>
                <w:sz w:val="20"/>
                <w:szCs w:val="20"/>
              </w:rPr>
            </w:pPr>
          </w:p>
        </w:tc>
      </w:tr>
    </w:tbl>
    <w:p w:rsidR="006C0467" w:rsidRPr="00772502" w:rsidRDefault="006C0467" w:rsidP="00FC01EE">
      <w:pPr>
        <w:widowControl w:val="0"/>
        <w:numPr>
          <w:ilvl w:val="0"/>
          <w:numId w:val="22"/>
        </w:numPr>
        <w:tabs>
          <w:tab w:val="clear" w:pos="720"/>
          <w:tab w:val="num" w:pos="1080"/>
        </w:tabs>
        <w:spacing w:after="0"/>
        <w:ind w:left="0" w:firstLine="600"/>
      </w:pPr>
      <w:r w:rsidRPr="0077250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772502" w:rsidRDefault="00563C3C" w:rsidP="00FC01EE">
      <w:pPr>
        <w:widowControl w:val="0"/>
        <w:numPr>
          <w:ilvl w:val="0"/>
          <w:numId w:val="22"/>
        </w:numPr>
        <w:tabs>
          <w:tab w:val="clear" w:pos="720"/>
          <w:tab w:val="num" w:pos="1080"/>
        </w:tabs>
        <w:spacing w:after="0"/>
        <w:ind w:left="0" w:firstLine="600"/>
      </w:pPr>
      <w:r w:rsidRPr="00772502">
        <w:rPr>
          <w:sz w:val="20"/>
          <w:szCs w:val="20"/>
        </w:rPr>
        <w:t>Участник к Техническому предложению должен приложить файл технического предложения, выполненный в формате MS Word.</w:t>
      </w:r>
      <w:r w:rsidRPr="00772502">
        <w:rPr>
          <w:sz w:val="20"/>
          <w:szCs w:val="20"/>
        </w:rPr>
        <w:br w:type="page"/>
      </w:r>
      <w:bookmarkEnd w:id="195"/>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772502"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w:t>
      </w:r>
      <w:r w:rsidRPr="00772502">
        <w:rPr>
          <w:sz w:val="20"/>
          <w:szCs w:val="20"/>
        </w:rPr>
        <w:t>в отношении предмета закупки.</w:t>
      </w:r>
    </w:p>
    <w:p w:rsidR="00856A22" w:rsidRPr="00772502" w:rsidRDefault="00856A22" w:rsidP="00FC01EE">
      <w:pPr>
        <w:pStyle w:val="afffff6"/>
        <w:numPr>
          <w:ilvl w:val="0"/>
          <w:numId w:val="38"/>
        </w:numPr>
        <w:tabs>
          <w:tab w:val="left" w:pos="709"/>
          <w:tab w:val="left" w:pos="851"/>
        </w:tabs>
        <w:ind w:left="0" w:firstLine="567"/>
        <w:jc w:val="both"/>
        <w:rPr>
          <w:sz w:val="20"/>
          <w:szCs w:val="20"/>
        </w:rPr>
      </w:pPr>
      <w:r w:rsidRPr="00772502">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772502" w:rsidRDefault="00FD573C" w:rsidP="00FC01EE">
      <w:pPr>
        <w:pStyle w:val="afffff6"/>
        <w:numPr>
          <w:ilvl w:val="0"/>
          <w:numId w:val="38"/>
        </w:numPr>
        <w:tabs>
          <w:tab w:val="left" w:pos="709"/>
          <w:tab w:val="left" w:pos="851"/>
        </w:tabs>
        <w:ind w:left="0" w:firstLine="567"/>
        <w:jc w:val="both"/>
        <w:rPr>
          <w:sz w:val="20"/>
          <w:szCs w:val="20"/>
        </w:rPr>
      </w:pPr>
      <w:r w:rsidRPr="00772502">
        <w:rPr>
          <w:sz w:val="20"/>
          <w:szCs w:val="20"/>
        </w:rPr>
        <w:t>В случае предоставлени</w:t>
      </w:r>
      <w:r w:rsidR="007C3F47" w:rsidRPr="00772502">
        <w:rPr>
          <w:sz w:val="20"/>
          <w:szCs w:val="20"/>
        </w:rPr>
        <w:t>я</w:t>
      </w:r>
      <w:r w:rsidRPr="00772502">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772502" w:rsidRDefault="0005062D" w:rsidP="0005062D">
      <w:pPr>
        <w:pStyle w:val="afffff6"/>
        <w:tabs>
          <w:tab w:val="left" w:pos="13312"/>
        </w:tabs>
        <w:autoSpaceDE w:val="0"/>
        <w:autoSpaceDN w:val="0"/>
        <w:adjustRightInd w:val="0"/>
        <w:ind w:left="0" w:firstLine="567"/>
        <w:jc w:val="both"/>
        <w:rPr>
          <w:sz w:val="20"/>
          <w:szCs w:val="20"/>
        </w:rPr>
      </w:pPr>
      <w:r w:rsidRPr="00772502">
        <w:rPr>
          <w:sz w:val="20"/>
          <w:szCs w:val="20"/>
        </w:rPr>
        <w:t>- реестр промышленной продукции, произведенной на территории Российской Федерации (https://gisp.gov.ru/pp719v2/pub/prod/);</w:t>
      </w:r>
    </w:p>
    <w:p w:rsidR="0005062D" w:rsidRPr="00772502" w:rsidRDefault="0005062D" w:rsidP="0005062D">
      <w:pPr>
        <w:pStyle w:val="afffff6"/>
        <w:autoSpaceDE w:val="0"/>
        <w:autoSpaceDN w:val="0"/>
        <w:adjustRightInd w:val="0"/>
        <w:ind w:left="0" w:firstLine="567"/>
        <w:jc w:val="both"/>
        <w:rPr>
          <w:sz w:val="20"/>
          <w:szCs w:val="20"/>
        </w:rPr>
      </w:pPr>
      <w:r w:rsidRPr="00772502">
        <w:rPr>
          <w:sz w:val="20"/>
          <w:szCs w:val="20"/>
        </w:rPr>
        <w:t>- единый реестр российской радиоэлектронной продукции (https://gisp.gov.ru/pp719v2/pub/prod/rep/);</w:t>
      </w:r>
    </w:p>
    <w:p w:rsidR="0005062D" w:rsidRPr="00772502" w:rsidRDefault="0005062D" w:rsidP="0005062D">
      <w:pPr>
        <w:pStyle w:val="afffff6"/>
        <w:autoSpaceDE w:val="0"/>
        <w:autoSpaceDN w:val="0"/>
        <w:adjustRightInd w:val="0"/>
        <w:ind w:left="0" w:firstLine="567"/>
        <w:jc w:val="both"/>
        <w:rPr>
          <w:sz w:val="20"/>
          <w:szCs w:val="20"/>
        </w:rPr>
      </w:pPr>
      <w:r w:rsidRPr="00772502">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772502" w:rsidRDefault="00FD573C">
      <w:pPr>
        <w:spacing w:after="0"/>
        <w:jc w:val="left"/>
        <w:rPr>
          <w:b/>
          <w:bCs/>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t xml:space="preserve">ФОРМА </w:t>
      </w:r>
      <w:r w:rsidR="00772502">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t xml:space="preserve">ФОРМА </w:t>
      </w:r>
      <w:r w:rsidR="00772502">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3936" w:rsidRDefault="00653936">
      <w:r>
        <w:separator/>
      </w:r>
    </w:p>
    <w:p w:rsidR="00653936" w:rsidRDefault="00653936"/>
  </w:endnote>
  <w:endnote w:type="continuationSeparator" w:id="0">
    <w:p w:rsidR="00653936" w:rsidRDefault="00653936">
      <w:r>
        <w:continuationSeparator/>
      </w:r>
    </w:p>
    <w:p w:rsidR="00653936" w:rsidRDefault="006539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936" w:rsidRDefault="0065393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106EDC">
      <w:rPr>
        <w:rStyle w:val="aff"/>
        <w:noProof/>
      </w:rPr>
      <w:t>40</w:t>
    </w:r>
    <w:r>
      <w:rPr>
        <w:rStyle w:val="aff"/>
      </w:rPr>
      <w:fldChar w:fldCharType="end"/>
    </w:r>
  </w:p>
  <w:p w:rsidR="00653936" w:rsidRDefault="00653936">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53936" w:rsidRDefault="00653936">
        <w:pPr>
          <w:pStyle w:val="aff0"/>
          <w:jc w:val="right"/>
        </w:pPr>
        <w:r>
          <w:fldChar w:fldCharType="begin"/>
        </w:r>
        <w:r>
          <w:instrText>PAGE   \* MERGEFORMAT</w:instrText>
        </w:r>
        <w:r>
          <w:fldChar w:fldCharType="separate"/>
        </w:r>
        <w:r w:rsidR="00106EDC">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3936" w:rsidRDefault="00653936">
      <w:r>
        <w:separator/>
      </w:r>
    </w:p>
    <w:p w:rsidR="00653936" w:rsidRDefault="00653936"/>
  </w:footnote>
  <w:footnote w:type="continuationSeparator" w:id="0">
    <w:p w:rsidR="00653936" w:rsidRDefault="00653936">
      <w:r>
        <w:continuationSeparator/>
      </w:r>
    </w:p>
    <w:p w:rsidR="00653936" w:rsidRDefault="00653936"/>
  </w:footnote>
  <w:footnote w:id="1">
    <w:p w:rsidR="00653936" w:rsidRPr="00D9591E" w:rsidRDefault="00653936"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6EDC"/>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87FD6"/>
    <w:rsid w:val="00190166"/>
    <w:rsid w:val="0019091D"/>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269E"/>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41B"/>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2A42"/>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0905"/>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3936"/>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02"/>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5AB"/>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C7D"/>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0113"/>
    <o:shapelayout v:ext="edit">
      <o:idmap v:ext="edit" data="1"/>
    </o:shapelayout>
  </w:shapeDefaults>
  <w:decimalSymbol w:val=","/>
  <w:listSeparator w:val=";"/>
  <w14:docId w14:val="5348EC6D"/>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9933D2-8627-4BF2-ABE2-5A85740C7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1218</TotalTime>
  <Pages>53</Pages>
  <Words>16598</Words>
  <Characters>124874</Characters>
  <Application>Microsoft Office Word</Application>
  <DocSecurity>0</DocSecurity>
  <Lines>1040</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947</cp:revision>
  <cp:lastPrinted>2019-01-28T07:02:00Z</cp:lastPrinted>
  <dcterms:created xsi:type="dcterms:W3CDTF">2021-09-25T09:21:00Z</dcterms:created>
  <dcterms:modified xsi:type="dcterms:W3CDTF">2024-09-25T06:42:00Z</dcterms:modified>
</cp:coreProperties>
</file>